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AEA3" w14:textId="74964A99" w:rsidR="00A40C23" w:rsidRPr="00B13B0B" w:rsidRDefault="00B13B0B" w:rsidP="00B13B0B">
      <w:pPr>
        <w:rPr>
          <w:rFonts w:cstheme="minorHAnsi"/>
          <w:b/>
          <w:bCs/>
          <w:sz w:val="24"/>
          <w:szCs w:val="24"/>
        </w:rPr>
      </w:pPr>
      <w:r>
        <w:rPr>
          <w:rFonts w:cstheme="minorHAnsi"/>
          <w:b/>
          <w:bCs/>
          <w:sz w:val="24"/>
          <w:szCs w:val="24"/>
        </w:rPr>
        <w:t>Contact Information</w:t>
      </w:r>
    </w:p>
    <w:p w14:paraId="2EDEA9D0" w14:textId="2066890C" w:rsidR="00A40C23" w:rsidRPr="00C31261" w:rsidRDefault="00A40C23" w:rsidP="00A40C23">
      <w:pPr>
        <w:spacing w:after="0"/>
        <w:ind w:left="720"/>
        <w:rPr>
          <w:rFonts w:cstheme="minorHAnsi"/>
          <w:sz w:val="24"/>
          <w:szCs w:val="24"/>
        </w:rPr>
      </w:pPr>
      <w:r w:rsidRPr="00C31261">
        <w:rPr>
          <w:rFonts w:cstheme="minorHAnsi"/>
          <w:sz w:val="24"/>
          <w:szCs w:val="24"/>
        </w:rPr>
        <w:t>Ronnie L Delph, PE</w:t>
      </w:r>
    </w:p>
    <w:p w14:paraId="73169EB6" w14:textId="7E085134" w:rsidR="00A40C23" w:rsidRPr="00C31261" w:rsidRDefault="00A40C23" w:rsidP="00A40C23">
      <w:pPr>
        <w:spacing w:after="0"/>
        <w:ind w:left="720"/>
        <w:rPr>
          <w:rFonts w:cstheme="minorHAnsi"/>
          <w:sz w:val="24"/>
          <w:szCs w:val="24"/>
        </w:rPr>
      </w:pPr>
      <w:r w:rsidRPr="00C31261">
        <w:rPr>
          <w:rFonts w:cstheme="minorHAnsi"/>
          <w:sz w:val="24"/>
          <w:szCs w:val="24"/>
        </w:rPr>
        <w:t>1015 Saint Ives Drive</w:t>
      </w:r>
    </w:p>
    <w:p w14:paraId="0EB5E6D0" w14:textId="5873CE79" w:rsidR="00A40C23" w:rsidRPr="00C31261" w:rsidRDefault="00A40C23" w:rsidP="00A40C23">
      <w:pPr>
        <w:spacing w:after="0"/>
        <w:ind w:left="720"/>
        <w:rPr>
          <w:rFonts w:cstheme="minorHAnsi"/>
          <w:sz w:val="24"/>
          <w:szCs w:val="24"/>
        </w:rPr>
      </w:pPr>
      <w:r w:rsidRPr="00C31261">
        <w:rPr>
          <w:rFonts w:cstheme="minorHAnsi"/>
          <w:sz w:val="24"/>
          <w:szCs w:val="24"/>
        </w:rPr>
        <w:t>Hurricane, WV 25526</w:t>
      </w:r>
    </w:p>
    <w:p w14:paraId="322756FD" w14:textId="6296F869" w:rsidR="00A40C23" w:rsidRPr="00C31261" w:rsidRDefault="00A40C23" w:rsidP="00A40C23">
      <w:pPr>
        <w:spacing w:after="0"/>
        <w:ind w:left="720"/>
        <w:rPr>
          <w:rFonts w:cstheme="minorHAnsi"/>
          <w:sz w:val="24"/>
          <w:szCs w:val="24"/>
        </w:rPr>
      </w:pPr>
      <w:r w:rsidRPr="00C31261">
        <w:rPr>
          <w:rFonts w:cstheme="minorHAnsi"/>
          <w:sz w:val="24"/>
          <w:szCs w:val="24"/>
        </w:rPr>
        <w:t>304-562-4181 Home</w:t>
      </w:r>
    </w:p>
    <w:p w14:paraId="226C60A2" w14:textId="075EC2F8" w:rsidR="00A40C23" w:rsidRPr="00C31261" w:rsidRDefault="00A40C23" w:rsidP="00A40C23">
      <w:pPr>
        <w:spacing w:after="0"/>
        <w:ind w:left="720"/>
        <w:rPr>
          <w:rFonts w:cstheme="minorHAnsi"/>
          <w:sz w:val="24"/>
          <w:szCs w:val="24"/>
        </w:rPr>
      </w:pPr>
      <w:r w:rsidRPr="00C31261">
        <w:rPr>
          <w:rFonts w:cstheme="minorHAnsi"/>
          <w:sz w:val="24"/>
          <w:szCs w:val="24"/>
        </w:rPr>
        <w:t>304-552-5778 Cell</w:t>
      </w:r>
    </w:p>
    <w:p w14:paraId="5F860F85" w14:textId="7E33DD5F" w:rsidR="00A40C23" w:rsidRPr="00C31261" w:rsidRDefault="00000000" w:rsidP="00A40C23">
      <w:pPr>
        <w:ind w:left="720"/>
        <w:rPr>
          <w:rFonts w:cstheme="minorHAnsi"/>
          <w:sz w:val="24"/>
          <w:szCs w:val="24"/>
        </w:rPr>
      </w:pPr>
      <w:hyperlink r:id="rId5" w:history="1">
        <w:r w:rsidR="00A40C23" w:rsidRPr="00C31261">
          <w:rPr>
            <w:rStyle w:val="Hyperlink"/>
            <w:rFonts w:cstheme="minorHAnsi"/>
            <w:color w:val="auto"/>
            <w:sz w:val="24"/>
            <w:szCs w:val="24"/>
          </w:rPr>
          <w:t>Rondelph3@gmail.com</w:t>
        </w:r>
      </w:hyperlink>
    </w:p>
    <w:p w14:paraId="584C8940" w14:textId="77777777" w:rsidR="00B13B0B" w:rsidRDefault="00B13B0B" w:rsidP="00400DC1">
      <w:pPr>
        <w:ind w:left="720"/>
        <w:rPr>
          <w:rFonts w:eastAsia="Times New Roman" w:cstheme="minorHAnsi"/>
          <w:sz w:val="24"/>
          <w:szCs w:val="24"/>
        </w:rPr>
      </w:pPr>
    </w:p>
    <w:p w14:paraId="588E6F96" w14:textId="3372DB1C" w:rsidR="00F7450B" w:rsidRDefault="002E159B" w:rsidP="00400DC1">
      <w:pPr>
        <w:ind w:left="720"/>
        <w:rPr>
          <w:rFonts w:eastAsia="Times New Roman" w:cstheme="minorHAnsi"/>
          <w:sz w:val="24"/>
          <w:szCs w:val="24"/>
        </w:rPr>
      </w:pPr>
      <w:r>
        <w:rPr>
          <w:rFonts w:eastAsia="Times New Roman" w:cstheme="minorHAnsi"/>
          <w:sz w:val="24"/>
          <w:szCs w:val="24"/>
        </w:rPr>
        <w:t xml:space="preserve">Ronnie Delph accepted Jesus as his Lord and Savior at the age of 12.  His life changed dramatically from that point as he prayed each night and allowed God to direct his path.  He made a public profession of faith and was baptized at the age of 21.  He has been a member of the United Methodist </w:t>
      </w:r>
      <w:r w:rsidR="000D2987">
        <w:rPr>
          <w:rFonts w:eastAsia="Times New Roman" w:cstheme="minorHAnsi"/>
          <w:sz w:val="24"/>
          <w:szCs w:val="24"/>
        </w:rPr>
        <w:t>church since 1976</w:t>
      </w:r>
      <w:r w:rsidR="00F63F9D">
        <w:rPr>
          <w:rFonts w:eastAsia="Times New Roman" w:cstheme="minorHAnsi"/>
          <w:sz w:val="24"/>
          <w:szCs w:val="24"/>
        </w:rPr>
        <w:t xml:space="preserve"> and a member of Forrest Burdette Memorial United Methodist Church since 1996</w:t>
      </w:r>
      <w:r w:rsidR="000D2987">
        <w:rPr>
          <w:rFonts w:eastAsia="Times New Roman" w:cstheme="minorHAnsi"/>
          <w:sz w:val="24"/>
          <w:szCs w:val="24"/>
        </w:rPr>
        <w:t xml:space="preserve">.  He has served the church in many capacities including present certification as a Lay Speaker, </w:t>
      </w:r>
      <w:r w:rsidR="00F63F9D">
        <w:rPr>
          <w:rFonts w:eastAsia="Times New Roman" w:cstheme="minorHAnsi"/>
          <w:sz w:val="24"/>
          <w:szCs w:val="24"/>
        </w:rPr>
        <w:t>member of</w:t>
      </w:r>
      <w:r w:rsidR="000D2987">
        <w:rPr>
          <w:rFonts w:eastAsia="Times New Roman" w:cstheme="minorHAnsi"/>
          <w:sz w:val="24"/>
          <w:szCs w:val="24"/>
        </w:rPr>
        <w:t xml:space="preserve"> the Staff Parish Relations Committee, and teaching Wednesday evening classes</w:t>
      </w:r>
      <w:r w:rsidR="00F63F9D">
        <w:rPr>
          <w:rFonts w:eastAsia="Times New Roman" w:cstheme="minorHAnsi"/>
          <w:sz w:val="24"/>
          <w:szCs w:val="24"/>
        </w:rPr>
        <w:t xml:space="preserve"> since 1996</w:t>
      </w:r>
      <w:r w:rsidR="000D2987">
        <w:rPr>
          <w:rFonts w:eastAsia="Times New Roman" w:cstheme="minorHAnsi"/>
          <w:sz w:val="24"/>
          <w:szCs w:val="24"/>
        </w:rPr>
        <w:t xml:space="preserve">.  Ronnie recently completed the Advanced </w:t>
      </w:r>
      <w:r w:rsidR="00666E14">
        <w:rPr>
          <w:rFonts w:eastAsia="Times New Roman" w:cstheme="minorHAnsi"/>
          <w:sz w:val="24"/>
          <w:szCs w:val="24"/>
        </w:rPr>
        <w:t xml:space="preserve">Coach Training and has a strong </w:t>
      </w:r>
      <w:proofErr w:type="gramStart"/>
      <w:r w:rsidR="00666E14">
        <w:rPr>
          <w:rFonts w:eastAsia="Times New Roman" w:cstheme="minorHAnsi"/>
          <w:sz w:val="24"/>
          <w:szCs w:val="24"/>
        </w:rPr>
        <w:t>leading</w:t>
      </w:r>
      <w:proofErr w:type="gramEnd"/>
      <w:r w:rsidR="00666E14">
        <w:rPr>
          <w:rFonts w:eastAsia="Times New Roman" w:cstheme="minorHAnsi"/>
          <w:sz w:val="24"/>
          <w:szCs w:val="24"/>
        </w:rPr>
        <w:t xml:space="preserve"> to be active in this service.  </w:t>
      </w:r>
    </w:p>
    <w:p w14:paraId="145EF9EE" w14:textId="42995A9A" w:rsidR="00A40C23" w:rsidRPr="00400DC1" w:rsidRDefault="00F7450B" w:rsidP="00B13B0B">
      <w:pPr>
        <w:ind w:left="720"/>
        <w:rPr>
          <w:rFonts w:cstheme="minorHAnsi"/>
        </w:rPr>
      </w:pPr>
      <w:r>
        <w:rPr>
          <w:rFonts w:eastAsia="Times New Roman" w:cstheme="minorHAnsi"/>
          <w:sz w:val="24"/>
          <w:szCs w:val="24"/>
        </w:rPr>
        <w:t xml:space="preserve">Ronnie received his BS degree in Electrical Engineering December 1976.  </w:t>
      </w:r>
      <w:r w:rsidR="00666E14">
        <w:rPr>
          <w:rFonts w:eastAsia="Times New Roman" w:cstheme="minorHAnsi"/>
          <w:sz w:val="24"/>
          <w:szCs w:val="24"/>
        </w:rPr>
        <w:t xml:space="preserve">Ronnie began his professional career with Bethlehem Steel Corporation in 1976 and advanced to the position of Chief Engineer in 1988.  Bethlehem Steel was a firm believer in training and developing employees.  </w:t>
      </w:r>
      <w:r w:rsidR="00877AFB">
        <w:rPr>
          <w:rFonts w:eastAsia="Times New Roman" w:cstheme="minorHAnsi"/>
          <w:sz w:val="24"/>
          <w:szCs w:val="24"/>
        </w:rPr>
        <w:t xml:space="preserve">It was required by Bethlehem Steel that </w:t>
      </w:r>
      <w:r w:rsidR="00666E14">
        <w:rPr>
          <w:rFonts w:eastAsia="Times New Roman" w:cstheme="minorHAnsi"/>
          <w:sz w:val="24"/>
          <w:szCs w:val="24"/>
        </w:rPr>
        <w:t xml:space="preserve">Ronnie </w:t>
      </w:r>
      <w:r w:rsidR="00877AFB">
        <w:rPr>
          <w:rFonts w:eastAsia="Times New Roman" w:cstheme="minorHAnsi"/>
          <w:sz w:val="24"/>
          <w:szCs w:val="24"/>
        </w:rPr>
        <w:t xml:space="preserve">(and any other manager) </w:t>
      </w:r>
      <w:r w:rsidR="00666E14">
        <w:rPr>
          <w:rFonts w:eastAsia="Times New Roman" w:cstheme="minorHAnsi"/>
          <w:sz w:val="24"/>
          <w:szCs w:val="24"/>
        </w:rPr>
        <w:t xml:space="preserve">receive 6 </w:t>
      </w:r>
      <w:proofErr w:type="gramStart"/>
      <w:r w:rsidR="00666E14">
        <w:rPr>
          <w:rFonts w:eastAsia="Times New Roman" w:cstheme="minorHAnsi"/>
          <w:sz w:val="24"/>
          <w:szCs w:val="24"/>
        </w:rPr>
        <w:t>weeks</w:t>
      </w:r>
      <w:proofErr w:type="gramEnd"/>
      <w:r w:rsidR="00666E14">
        <w:rPr>
          <w:rFonts w:eastAsia="Times New Roman" w:cstheme="minorHAnsi"/>
          <w:sz w:val="24"/>
          <w:szCs w:val="24"/>
        </w:rPr>
        <w:t xml:space="preserve"> training on personnel development and </w:t>
      </w:r>
      <w:r w:rsidR="00F63F9D">
        <w:rPr>
          <w:rFonts w:eastAsia="Times New Roman" w:cstheme="minorHAnsi"/>
          <w:sz w:val="24"/>
          <w:szCs w:val="24"/>
        </w:rPr>
        <w:t xml:space="preserve">employee </w:t>
      </w:r>
      <w:r w:rsidR="00666E14">
        <w:rPr>
          <w:rFonts w:eastAsia="Times New Roman" w:cstheme="minorHAnsi"/>
          <w:sz w:val="24"/>
          <w:szCs w:val="24"/>
        </w:rPr>
        <w:t xml:space="preserve">management before he was allowed to move into a managerial position.  He became passionate about understanding people and how to manage </w:t>
      </w:r>
      <w:r w:rsidR="00877AFB">
        <w:rPr>
          <w:rFonts w:eastAsia="Times New Roman" w:cstheme="minorHAnsi"/>
          <w:sz w:val="24"/>
          <w:szCs w:val="24"/>
        </w:rPr>
        <w:t xml:space="preserve">and develop </w:t>
      </w:r>
      <w:r w:rsidR="00666E14">
        <w:rPr>
          <w:rFonts w:eastAsia="Times New Roman" w:cstheme="minorHAnsi"/>
          <w:sz w:val="24"/>
          <w:szCs w:val="24"/>
        </w:rPr>
        <w:t xml:space="preserve">them effectively.  He has been a student of John Maxwell </w:t>
      </w:r>
      <w:r>
        <w:rPr>
          <w:rFonts w:eastAsia="Times New Roman" w:cstheme="minorHAnsi"/>
          <w:sz w:val="24"/>
          <w:szCs w:val="24"/>
        </w:rPr>
        <w:t xml:space="preserve">as well as other writers.  In 1998, Ronnie joined with three others to begin a consulting engineering firm named Eta Engineering Consultants (EEC).  Ronnie attended training with Personality Insights in 2000 and was certified as a Human Behavioral Consultant utilizing the DISC model of human behavior.  Ronnie developed the Human Resources for EEC and utilized the DISC modeling, the Harrison Assessments, and other tools </w:t>
      </w:r>
      <w:r w:rsidR="00F63F9D">
        <w:rPr>
          <w:rFonts w:eastAsia="Times New Roman" w:cstheme="minorHAnsi"/>
          <w:sz w:val="24"/>
          <w:szCs w:val="24"/>
        </w:rPr>
        <w:t xml:space="preserve">to understand staff members and help them with their career and personal development.  Ronnie and the other Acting Principal Engineers with EEC were blessed by God and EEC grew to approximately 160 employees in 2013.  The company was sold in 2014 and Ronnie retired in 2018.  </w:t>
      </w:r>
      <w:r w:rsidR="00877AFB">
        <w:rPr>
          <w:rFonts w:eastAsia="Times New Roman" w:cstheme="minorHAnsi"/>
          <w:sz w:val="24"/>
          <w:szCs w:val="24"/>
        </w:rPr>
        <w:t xml:space="preserve">Since retiring, Ronnie has continued as a Lay Speaker, a </w:t>
      </w:r>
      <w:proofErr w:type="gramStart"/>
      <w:r w:rsidR="00877AFB">
        <w:rPr>
          <w:rFonts w:eastAsia="Times New Roman" w:cstheme="minorHAnsi"/>
          <w:sz w:val="24"/>
          <w:szCs w:val="24"/>
        </w:rPr>
        <w:t>teacher</w:t>
      </w:r>
      <w:proofErr w:type="gramEnd"/>
      <w:r w:rsidR="00877AFB">
        <w:rPr>
          <w:rFonts w:eastAsia="Times New Roman" w:cstheme="minorHAnsi"/>
          <w:sz w:val="24"/>
          <w:szCs w:val="24"/>
        </w:rPr>
        <w:t xml:space="preserve"> and other positions within the conference.  He felt there was something else that God had for him to do and upon reading the email from Ellis Conley about Coaching, he felt this was the answer.  He has sought counsel from several groups and individuals and has received unanimous affirmation.    </w:t>
      </w:r>
    </w:p>
    <w:sectPr w:rsidR="00A40C23" w:rsidRPr="00400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46A"/>
    <w:multiLevelType w:val="multilevel"/>
    <w:tmpl w:val="04BAC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56283"/>
    <w:multiLevelType w:val="multilevel"/>
    <w:tmpl w:val="1E88C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BC4946"/>
    <w:multiLevelType w:val="hybridMultilevel"/>
    <w:tmpl w:val="6C26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0905338">
    <w:abstractNumId w:val="2"/>
  </w:num>
  <w:num w:numId="2" w16cid:durableId="1249969626">
    <w:abstractNumId w:val="1"/>
  </w:num>
  <w:num w:numId="3" w16cid:durableId="1446004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23"/>
    <w:rsid w:val="000102F6"/>
    <w:rsid w:val="000D2987"/>
    <w:rsid w:val="002E159B"/>
    <w:rsid w:val="00400DC1"/>
    <w:rsid w:val="00666E14"/>
    <w:rsid w:val="00877AFB"/>
    <w:rsid w:val="009427F9"/>
    <w:rsid w:val="00A40C23"/>
    <w:rsid w:val="00B13B0B"/>
    <w:rsid w:val="00C31261"/>
    <w:rsid w:val="00CD5DFA"/>
    <w:rsid w:val="00D04D81"/>
    <w:rsid w:val="00DE3F72"/>
    <w:rsid w:val="00EE7432"/>
    <w:rsid w:val="00F63F9D"/>
    <w:rsid w:val="00F7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2218"/>
  <w15:chartTrackingRefBased/>
  <w15:docId w15:val="{89FFDCFF-9BC0-4CA4-BDFA-748EFF30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23"/>
    <w:rPr>
      <w:color w:val="0563C1" w:themeColor="hyperlink"/>
      <w:u w:val="single"/>
    </w:rPr>
  </w:style>
  <w:style w:type="character" w:styleId="UnresolvedMention">
    <w:name w:val="Unresolved Mention"/>
    <w:basedOn w:val="DefaultParagraphFont"/>
    <w:uiPriority w:val="99"/>
    <w:semiHidden/>
    <w:unhideWhenUsed/>
    <w:rsid w:val="00A40C23"/>
    <w:rPr>
      <w:color w:val="605E5C"/>
      <w:shd w:val="clear" w:color="auto" w:fill="E1DFDD"/>
    </w:rPr>
  </w:style>
  <w:style w:type="paragraph" w:styleId="ListParagraph">
    <w:name w:val="List Paragraph"/>
    <w:basedOn w:val="Normal"/>
    <w:uiPriority w:val="34"/>
    <w:qFormat/>
    <w:rsid w:val="00A40C23"/>
    <w:pPr>
      <w:ind w:left="720"/>
      <w:contextualSpacing/>
    </w:pPr>
  </w:style>
  <w:style w:type="paragraph" w:customStyle="1" w:styleId="ydpc4ce1500yiv6580254008msolistparagraph">
    <w:name w:val="ydpc4ce1500yiv6580254008msolistparagraph"/>
    <w:basedOn w:val="Normal"/>
    <w:rsid w:val="00400DC1"/>
    <w:pPr>
      <w:spacing w:before="100" w:beforeAutospacing="1" w:after="100" w:afterAutospacing="1" w:line="240" w:lineRule="auto"/>
    </w:pPr>
    <w:rPr>
      <w:rFonts w:ascii="Calibri" w:hAnsi="Calibri" w:cs="Calibri"/>
      <w:kern w:val="0"/>
      <w14:ligatures w14:val="none"/>
    </w:rPr>
  </w:style>
  <w:style w:type="paragraph" w:customStyle="1" w:styleId="ydpf0885125yiv3826301340ydpc4ce1500yiv6580254008msolistparagraph">
    <w:name w:val="ydpf0885125yiv3826301340ydpc4ce1500yiv6580254008msolistparagraph"/>
    <w:basedOn w:val="Normal"/>
    <w:rsid w:val="000102F6"/>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3418">
      <w:bodyDiv w:val="1"/>
      <w:marLeft w:val="0"/>
      <w:marRight w:val="0"/>
      <w:marTop w:val="0"/>
      <w:marBottom w:val="0"/>
      <w:divBdr>
        <w:top w:val="none" w:sz="0" w:space="0" w:color="auto"/>
        <w:left w:val="none" w:sz="0" w:space="0" w:color="auto"/>
        <w:bottom w:val="none" w:sz="0" w:space="0" w:color="auto"/>
        <w:right w:val="none" w:sz="0" w:space="0" w:color="auto"/>
      </w:divBdr>
    </w:div>
    <w:div w:id="10249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ndelph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Delph</dc:creator>
  <cp:keywords/>
  <dc:description/>
  <cp:lastModifiedBy>Abbi Blosser</cp:lastModifiedBy>
  <cp:revision>2</cp:revision>
  <cp:lastPrinted>2023-05-08T14:04:00Z</cp:lastPrinted>
  <dcterms:created xsi:type="dcterms:W3CDTF">2023-06-20T15:24:00Z</dcterms:created>
  <dcterms:modified xsi:type="dcterms:W3CDTF">2023-06-20T15:24:00Z</dcterms:modified>
</cp:coreProperties>
</file>