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7DB0" w14:textId="67FAB0A3" w:rsidR="000A445D" w:rsidRPr="0070713E" w:rsidRDefault="000A445D" w:rsidP="000A445D">
      <w:pPr>
        <w:pStyle w:val="NoSpacing"/>
        <w:rPr>
          <w:rFonts w:ascii="Arial" w:hAnsi="Arial" w:cs="Arial"/>
        </w:rPr>
      </w:pPr>
    </w:p>
    <w:p w14:paraId="7CBAB2E8" w14:textId="5843E3E2" w:rsidR="00943F58" w:rsidRPr="0070713E" w:rsidRDefault="0070713E" w:rsidP="0070713E">
      <w:pPr>
        <w:pStyle w:val="NoSpacing"/>
        <w:jc w:val="center"/>
        <w:rPr>
          <w:rFonts w:ascii="Arial" w:hAnsi="Arial" w:cs="Arial"/>
        </w:rPr>
      </w:pPr>
      <w:r w:rsidRPr="0070713E">
        <w:rPr>
          <w:rStyle w:val="Strong"/>
          <w:rFonts w:ascii="Arial" w:hAnsi="Arial" w:cs="Arial"/>
          <w:color w:val="800000"/>
          <w:sz w:val="32"/>
          <w:szCs w:val="32"/>
        </w:rPr>
        <w:t>Me</w:t>
      </w:r>
      <w:r>
        <w:rPr>
          <w:rStyle w:val="Strong"/>
          <w:rFonts w:ascii="Arial" w:hAnsi="Arial" w:cs="Arial"/>
          <w:color w:val="800000"/>
          <w:sz w:val="32"/>
          <w:szCs w:val="32"/>
        </w:rPr>
        <w:t>ssage</w:t>
      </w:r>
      <w:r w:rsidRPr="0070713E">
        <w:rPr>
          <w:rStyle w:val="Strong"/>
          <w:rFonts w:ascii="Arial" w:hAnsi="Arial" w:cs="Arial"/>
          <w:color w:val="800000"/>
          <w:sz w:val="32"/>
          <w:szCs w:val="32"/>
        </w:rPr>
        <w:t xml:space="preserve"> </w:t>
      </w:r>
      <w:r w:rsidR="005F063C">
        <w:rPr>
          <w:rStyle w:val="Strong"/>
          <w:rFonts w:ascii="Arial" w:hAnsi="Arial" w:cs="Arial"/>
          <w:color w:val="800000"/>
          <w:sz w:val="32"/>
          <w:szCs w:val="32"/>
        </w:rPr>
        <w:t>to</w:t>
      </w:r>
      <w:r w:rsidRPr="0070713E">
        <w:rPr>
          <w:rStyle w:val="Strong"/>
          <w:rFonts w:ascii="Arial" w:hAnsi="Arial" w:cs="Arial"/>
          <w:color w:val="800000"/>
          <w:sz w:val="32"/>
          <w:szCs w:val="32"/>
        </w:rPr>
        <w:t xml:space="preserve"> Churches with</w:t>
      </w:r>
      <w:r w:rsidR="006B0B3A">
        <w:rPr>
          <w:rStyle w:val="Strong"/>
          <w:rFonts w:ascii="Arial" w:hAnsi="Arial" w:cs="Arial"/>
          <w:color w:val="800000"/>
          <w:sz w:val="32"/>
          <w:szCs w:val="32"/>
        </w:rPr>
        <w:t xml:space="preserve"> or that have had</w:t>
      </w:r>
      <w:r w:rsidRPr="0070713E">
        <w:rPr>
          <w:rStyle w:val="Strong"/>
          <w:rFonts w:ascii="Arial" w:hAnsi="Arial" w:cs="Arial"/>
          <w:color w:val="800000"/>
          <w:sz w:val="32"/>
          <w:szCs w:val="32"/>
        </w:rPr>
        <w:t xml:space="preserve"> Boy Scout Troops/Packs </w:t>
      </w:r>
    </w:p>
    <w:p w14:paraId="2C1724EE" w14:textId="77777777" w:rsidR="000A445D" w:rsidRPr="0070713E" w:rsidRDefault="000A445D" w:rsidP="00943F58">
      <w:pPr>
        <w:pStyle w:val="NoSpacing"/>
        <w:rPr>
          <w:rFonts w:ascii="Arial" w:hAnsi="Arial" w:cs="Arial"/>
        </w:rPr>
      </w:pPr>
    </w:p>
    <w:p w14:paraId="37EE5118" w14:textId="77777777" w:rsidR="001D17A7" w:rsidRPr="0070713E" w:rsidRDefault="000A445D" w:rsidP="00943F58">
      <w:pPr>
        <w:pStyle w:val="NoSpacing"/>
        <w:rPr>
          <w:rFonts w:ascii="Arial" w:hAnsi="Arial" w:cs="Arial"/>
        </w:rPr>
      </w:pPr>
      <w:r w:rsidRPr="0070713E">
        <w:rPr>
          <w:rFonts w:ascii="Arial" w:hAnsi="Arial" w:cs="Arial"/>
        </w:rPr>
        <w:t>TO:</w:t>
      </w:r>
      <w:r w:rsidRPr="0070713E">
        <w:rPr>
          <w:rFonts w:ascii="Arial" w:hAnsi="Arial" w:cs="Arial"/>
        </w:rPr>
        <w:tab/>
      </w:r>
      <w:r w:rsidRPr="0070713E">
        <w:rPr>
          <w:rFonts w:ascii="Arial" w:hAnsi="Arial" w:cs="Arial"/>
        </w:rPr>
        <w:tab/>
        <w:t xml:space="preserve">ALL LOCAL CHURCHES IN THE </w:t>
      </w:r>
    </w:p>
    <w:p w14:paraId="04CD63CB" w14:textId="5AC47777" w:rsidR="000A445D" w:rsidRPr="0070713E" w:rsidRDefault="00323F3A" w:rsidP="001D17A7">
      <w:pPr>
        <w:pStyle w:val="NoSpacing"/>
        <w:ind w:left="720" w:firstLine="720"/>
        <w:rPr>
          <w:rFonts w:ascii="Arial" w:hAnsi="Arial" w:cs="Arial"/>
        </w:rPr>
      </w:pPr>
      <w:r w:rsidRPr="0070713E">
        <w:rPr>
          <w:rFonts w:ascii="Arial" w:hAnsi="Arial" w:cs="Arial"/>
        </w:rPr>
        <w:t>WV</w:t>
      </w:r>
      <w:r w:rsidR="001D17A7" w:rsidRPr="0070713E">
        <w:rPr>
          <w:rFonts w:ascii="Arial" w:hAnsi="Arial" w:cs="Arial"/>
        </w:rPr>
        <w:t xml:space="preserve"> </w:t>
      </w:r>
      <w:r w:rsidR="000A445D" w:rsidRPr="0070713E">
        <w:rPr>
          <w:rFonts w:ascii="Arial" w:hAnsi="Arial" w:cs="Arial"/>
        </w:rPr>
        <w:t>ANNUAL CONFERENCE</w:t>
      </w:r>
    </w:p>
    <w:p w14:paraId="3E27E43A" w14:textId="5E22DC41" w:rsidR="00F02980" w:rsidRPr="0070713E" w:rsidRDefault="00F02980" w:rsidP="001D17A7">
      <w:pPr>
        <w:pStyle w:val="NoSpacing"/>
        <w:ind w:left="720" w:firstLine="720"/>
        <w:rPr>
          <w:rFonts w:ascii="Arial" w:hAnsi="Arial" w:cs="Arial"/>
        </w:rPr>
      </w:pPr>
      <w:r w:rsidRPr="0070713E">
        <w:rPr>
          <w:rFonts w:ascii="Arial" w:hAnsi="Arial" w:cs="Arial"/>
        </w:rPr>
        <w:t xml:space="preserve">(ATTN: Pastor, Trustee Chair, </w:t>
      </w:r>
      <w:r w:rsidR="008F2C51" w:rsidRPr="0070713E">
        <w:rPr>
          <w:rFonts w:ascii="Arial" w:hAnsi="Arial" w:cs="Arial"/>
        </w:rPr>
        <w:t>Treasurer)</w:t>
      </w:r>
    </w:p>
    <w:p w14:paraId="259EA21D" w14:textId="77777777" w:rsidR="00AA6486" w:rsidRPr="0070713E" w:rsidRDefault="00AA6486" w:rsidP="00943F58">
      <w:pPr>
        <w:pStyle w:val="NoSpacing"/>
        <w:rPr>
          <w:rFonts w:ascii="Arial" w:hAnsi="Arial" w:cs="Arial"/>
        </w:rPr>
      </w:pPr>
    </w:p>
    <w:p w14:paraId="7A60848F" w14:textId="3B76BEBF" w:rsidR="000A445D" w:rsidRDefault="000A445D" w:rsidP="00943F58">
      <w:pPr>
        <w:pStyle w:val="NoSpacing"/>
        <w:rPr>
          <w:rFonts w:ascii="Arial" w:hAnsi="Arial" w:cs="Arial"/>
        </w:rPr>
      </w:pPr>
      <w:r w:rsidRPr="0070713E">
        <w:rPr>
          <w:rFonts w:ascii="Arial" w:hAnsi="Arial" w:cs="Arial"/>
        </w:rPr>
        <w:t>FROM:</w:t>
      </w:r>
      <w:r w:rsidRPr="0070713E">
        <w:rPr>
          <w:rFonts w:ascii="Arial" w:hAnsi="Arial" w:cs="Arial"/>
        </w:rPr>
        <w:tab/>
        <w:t>B</w:t>
      </w:r>
      <w:r w:rsidR="006A5C27" w:rsidRPr="0070713E">
        <w:rPr>
          <w:rFonts w:ascii="Arial" w:hAnsi="Arial" w:cs="Arial"/>
        </w:rPr>
        <w:t>ishop Sandra Steiner Ball</w:t>
      </w:r>
    </w:p>
    <w:p w14:paraId="55807BEE" w14:textId="07F078E1" w:rsidR="00CB2DFB" w:rsidRPr="0070713E" w:rsidRDefault="00CB2DFB" w:rsidP="00943F58">
      <w:pPr>
        <w:pStyle w:val="NoSpacing"/>
        <w:rPr>
          <w:rFonts w:ascii="Arial" w:hAnsi="Arial" w:cs="Arial"/>
          <w:u w:val="single"/>
        </w:rPr>
      </w:pPr>
      <w:r>
        <w:rPr>
          <w:rFonts w:ascii="Arial" w:hAnsi="Arial" w:cs="Arial"/>
        </w:rPr>
        <w:tab/>
      </w:r>
      <w:r>
        <w:rPr>
          <w:rFonts w:ascii="Arial" w:hAnsi="Arial" w:cs="Arial"/>
        </w:rPr>
        <w:tab/>
      </w:r>
      <w:r w:rsidR="00F82009">
        <w:rPr>
          <w:rFonts w:ascii="Arial" w:hAnsi="Arial" w:cs="Arial"/>
        </w:rPr>
        <w:t>Ralph Herron, Conference Scout Coordinator</w:t>
      </w:r>
    </w:p>
    <w:p w14:paraId="62F6C870" w14:textId="15F8BD69" w:rsidR="000A445D" w:rsidRPr="0070713E" w:rsidRDefault="006A5C27" w:rsidP="000A445D">
      <w:pPr>
        <w:pStyle w:val="NoSpacing"/>
        <w:ind w:left="720" w:firstLine="720"/>
        <w:rPr>
          <w:rFonts w:ascii="Arial" w:hAnsi="Arial" w:cs="Arial"/>
        </w:rPr>
      </w:pPr>
      <w:r w:rsidRPr="0070713E">
        <w:rPr>
          <w:rFonts w:ascii="Arial" w:hAnsi="Arial" w:cs="Arial"/>
        </w:rPr>
        <w:t>Jamion Wolford, Conference Treasurer</w:t>
      </w:r>
    </w:p>
    <w:p w14:paraId="02872FAB" w14:textId="76CA67A3" w:rsidR="006A5C27" w:rsidRPr="0070713E" w:rsidRDefault="00AA6486" w:rsidP="000A445D">
      <w:pPr>
        <w:pStyle w:val="NoSpacing"/>
        <w:ind w:left="720" w:firstLine="720"/>
        <w:rPr>
          <w:rFonts w:ascii="Arial" w:hAnsi="Arial" w:cs="Arial"/>
        </w:rPr>
      </w:pPr>
      <w:r w:rsidRPr="0070713E">
        <w:rPr>
          <w:rFonts w:ascii="Arial" w:hAnsi="Arial" w:cs="Arial"/>
        </w:rPr>
        <w:t>Robert File, Conference Chancellor</w:t>
      </w:r>
    </w:p>
    <w:p w14:paraId="3FADEEAB" w14:textId="77777777" w:rsidR="00AA6486" w:rsidRPr="0070713E" w:rsidRDefault="00AA6486" w:rsidP="00943F58">
      <w:pPr>
        <w:pStyle w:val="NoSpacing"/>
        <w:rPr>
          <w:rFonts w:ascii="Arial" w:hAnsi="Arial" w:cs="Arial"/>
        </w:rPr>
      </w:pPr>
    </w:p>
    <w:p w14:paraId="162E18CB" w14:textId="2AE7F976" w:rsidR="000A445D" w:rsidRPr="0070713E" w:rsidRDefault="000A445D" w:rsidP="00943F58">
      <w:pPr>
        <w:pStyle w:val="NoSpacing"/>
        <w:rPr>
          <w:rFonts w:ascii="Arial" w:hAnsi="Arial" w:cs="Arial"/>
          <w:b/>
          <w:bCs/>
        </w:rPr>
      </w:pPr>
      <w:r w:rsidRPr="0070713E">
        <w:rPr>
          <w:rFonts w:ascii="Arial" w:hAnsi="Arial" w:cs="Arial"/>
        </w:rPr>
        <w:t>DATE:</w:t>
      </w:r>
      <w:r w:rsidRPr="0070713E">
        <w:rPr>
          <w:rFonts w:ascii="Arial" w:hAnsi="Arial" w:cs="Arial"/>
        </w:rPr>
        <w:tab/>
      </w:r>
      <w:r w:rsidR="0039097E" w:rsidRPr="0070713E">
        <w:rPr>
          <w:rFonts w:ascii="Arial" w:hAnsi="Arial" w:cs="Arial"/>
        </w:rPr>
        <w:tab/>
      </w:r>
      <w:r w:rsidRPr="0070713E">
        <w:rPr>
          <w:rFonts w:ascii="Arial" w:hAnsi="Arial" w:cs="Arial"/>
        </w:rPr>
        <w:t xml:space="preserve">OCTOBER </w:t>
      </w:r>
      <w:r w:rsidR="00AA6486" w:rsidRPr="0070713E">
        <w:rPr>
          <w:rFonts w:ascii="Arial" w:hAnsi="Arial" w:cs="Arial"/>
        </w:rPr>
        <w:t>2</w:t>
      </w:r>
      <w:r w:rsidR="001647BE">
        <w:rPr>
          <w:rFonts w:ascii="Arial" w:hAnsi="Arial" w:cs="Arial"/>
        </w:rPr>
        <w:t>7</w:t>
      </w:r>
      <w:r w:rsidRPr="0070713E">
        <w:rPr>
          <w:rFonts w:ascii="Arial" w:hAnsi="Arial" w:cs="Arial"/>
        </w:rPr>
        <w:t>, 2020</w:t>
      </w:r>
    </w:p>
    <w:p w14:paraId="5A5F8241" w14:textId="77777777" w:rsidR="000A445D" w:rsidRPr="0070713E" w:rsidRDefault="000A445D" w:rsidP="00943F58">
      <w:pPr>
        <w:pStyle w:val="NoSpacing"/>
        <w:rPr>
          <w:rFonts w:ascii="Arial" w:hAnsi="Arial" w:cs="Arial"/>
          <w:b/>
          <w:bCs/>
          <w:u w:val="single"/>
        </w:rPr>
      </w:pPr>
    </w:p>
    <w:p w14:paraId="55618716" w14:textId="15E1FAFA" w:rsidR="00943F58" w:rsidRPr="0070713E" w:rsidRDefault="00943F58" w:rsidP="00943F58">
      <w:pPr>
        <w:pStyle w:val="NoSpacing"/>
        <w:rPr>
          <w:rFonts w:ascii="Arial" w:hAnsi="Arial" w:cs="Arial"/>
        </w:rPr>
      </w:pPr>
      <w:r w:rsidRPr="0070713E">
        <w:rPr>
          <w:rFonts w:ascii="Arial" w:hAnsi="Arial" w:cs="Arial"/>
          <w:b/>
          <w:bCs/>
          <w:u w:val="single"/>
        </w:rPr>
        <w:t>URGENT AND IMPORTANT</w:t>
      </w:r>
      <w:r w:rsidRPr="0070713E">
        <w:rPr>
          <w:rFonts w:ascii="Arial" w:hAnsi="Arial" w:cs="Arial"/>
          <w:b/>
          <w:bCs/>
        </w:rPr>
        <w:t xml:space="preserve">: IF YOUR CHURCH HAS </w:t>
      </w:r>
      <w:r w:rsidRPr="0070713E">
        <w:rPr>
          <w:rFonts w:ascii="Arial" w:hAnsi="Arial" w:cs="Arial"/>
          <w:b/>
          <w:bCs/>
          <w:u w:val="single"/>
        </w:rPr>
        <w:t>EVER</w:t>
      </w:r>
      <w:r w:rsidRPr="0070713E">
        <w:rPr>
          <w:rFonts w:ascii="Arial" w:hAnsi="Arial" w:cs="Arial"/>
          <w:b/>
          <w:bCs/>
        </w:rPr>
        <w:t xml:space="preserve"> CHARTERED OR </w:t>
      </w:r>
      <w:r w:rsidR="008D5486" w:rsidRPr="0070713E">
        <w:rPr>
          <w:rFonts w:ascii="Arial" w:hAnsi="Arial" w:cs="Arial"/>
          <w:b/>
          <w:bCs/>
        </w:rPr>
        <w:t xml:space="preserve">OTHERWISE SPONSORED </w:t>
      </w:r>
      <w:r w:rsidRPr="0070713E">
        <w:rPr>
          <w:rFonts w:ascii="Arial" w:hAnsi="Arial" w:cs="Arial"/>
          <w:b/>
          <w:bCs/>
        </w:rPr>
        <w:t xml:space="preserve">A BOY SCOUT TROOP, </w:t>
      </w:r>
      <w:r w:rsidR="00EF455E" w:rsidRPr="0070713E">
        <w:rPr>
          <w:rFonts w:ascii="Arial" w:hAnsi="Arial" w:cs="Arial"/>
          <w:b/>
          <w:bCs/>
        </w:rPr>
        <w:t xml:space="preserve">CUB SCOUT PACK OR VENTURING CREW, </w:t>
      </w:r>
      <w:r w:rsidRPr="0070713E">
        <w:rPr>
          <w:rFonts w:ascii="Arial" w:hAnsi="Arial" w:cs="Arial"/>
          <w:b/>
          <w:bCs/>
        </w:rPr>
        <w:t xml:space="preserve">YOU NEED TO IMMEDIATELY READ THE FOLLOWING INFORMATION, WHICH INCLUDES A FILING DEADLINE OF </w:t>
      </w:r>
      <w:r w:rsidRPr="0070713E">
        <w:rPr>
          <w:rFonts w:ascii="Arial" w:hAnsi="Arial" w:cs="Arial"/>
          <w:b/>
          <w:bCs/>
          <w:u w:val="single"/>
        </w:rPr>
        <w:t>NOVEMBER 16, 2020</w:t>
      </w:r>
      <w:r w:rsidRPr="0070713E">
        <w:rPr>
          <w:rFonts w:ascii="Arial" w:hAnsi="Arial" w:cs="Arial"/>
          <w:b/>
          <w:bCs/>
        </w:rPr>
        <w:t xml:space="preserve">. </w:t>
      </w:r>
    </w:p>
    <w:p w14:paraId="4089EFE0" w14:textId="06C43454" w:rsidR="00943F58" w:rsidRPr="0070713E" w:rsidRDefault="00943F58" w:rsidP="00943F58">
      <w:pPr>
        <w:pStyle w:val="NoSpacing"/>
        <w:rPr>
          <w:rFonts w:ascii="Arial" w:hAnsi="Arial" w:cs="Arial"/>
        </w:rPr>
      </w:pPr>
    </w:p>
    <w:p w14:paraId="060898B7" w14:textId="79B0F637" w:rsidR="0043044F" w:rsidRPr="0070713E" w:rsidRDefault="00943F58" w:rsidP="00943F58">
      <w:pPr>
        <w:pStyle w:val="NoSpacing"/>
        <w:rPr>
          <w:rFonts w:ascii="Arial" w:hAnsi="Arial" w:cs="Arial"/>
        </w:rPr>
      </w:pPr>
      <w:r w:rsidRPr="0070713E">
        <w:rPr>
          <w:rFonts w:ascii="Arial" w:hAnsi="Arial" w:cs="Arial"/>
        </w:rPr>
        <w:tab/>
      </w:r>
      <w:r w:rsidR="00E61CE4" w:rsidRPr="0070713E">
        <w:rPr>
          <w:rFonts w:ascii="Arial" w:hAnsi="Arial" w:cs="Arial"/>
        </w:rPr>
        <w:t>Earlier this year</w:t>
      </w:r>
      <w:r w:rsidRPr="0070713E">
        <w:rPr>
          <w:rFonts w:ascii="Arial" w:hAnsi="Arial" w:cs="Arial"/>
        </w:rPr>
        <w:t>, the Boy Scouts of America (“</w:t>
      </w:r>
      <w:r w:rsidRPr="0070713E">
        <w:rPr>
          <w:rFonts w:ascii="Arial" w:hAnsi="Arial" w:cs="Arial"/>
          <w:b/>
          <w:bCs/>
        </w:rPr>
        <w:t>BSA</w:t>
      </w:r>
      <w:r w:rsidRPr="0070713E">
        <w:rPr>
          <w:rFonts w:ascii="Arial" w:hAnsi="Arial" w:cs="Arial"/>
        </w:rPr>
        <w:t xml:space="preserve">”) filed </w:t>
      </w:r>
      <w:r w:rsidR="007A1E0B" w:rsidRPr="0070713E">
        <w:rPr>
          <w:rFonts w:ascii="Arial" w:hAnsi="Arial" w:cs="Arial"/>
        </w:rPr>
        <w:t xml:space="preserve">for </w:t>
      </w:r>
      <w:r w:rsidRPr="0070713E">
        <w:rPr>
          <w:rFonts w:ascii="Arial" w:hAnsi="Arial" w:cs="Arial"/>
        </w:rPr>
        <w:t>bankruptcy to protect itself against a growing number of sexual abuse claims</w:t>
      </w:r>
      <w:r w:rsidR="00E61CE4" w:rsidRPr="0070713E">
        <w:rPr>
          <w:rFonts w:ascii="Arial" w:hAnsi="Arial" w:cs="Arial"/>
        </w:rPr>
        <w:t xml:space="preserve"> made against it</w:t>
      </w:r>
      <w:r w:rsidRPr="0070713E">
        <w:rPr>
          <w:rFonts w:ascii="Arial" w:hAnsi="Arial" w:cs="Arial"/>
        </w:rPr>
        <w:t xml:space="preserve">. </w:t>
      </w:r>
      <w:r w:rsidR="00E61CE4" w:rsidRPr="0070713E">
        <w:rPr>
          <w:rFonts w:ascii="Arial" w:hAnsi="Arial" w:cs="Arial"/>
        </w:rPr>
        <w:t xml:space="preserve">This bankruptcy process </w:t>
      </w:r>
      <w:r w:rsidR="008D5486" w:rsidRPr="0070713E">
        <w:rPr>
          <w:rFonts w:ascii="Arial" w:hAnsi="Arial" w:cs="Arial"/>
        </w:rPr>
        <w:t xml:space="preserve">is intended to </w:t>
      </w:r>
      <w:r w:rsidR="00E61CE4" w:rsidRPr="0070713E">
        <w:rPr>
          <w:rFonts w:ascii="Arial" w:hAnsi="Arial" w:cs="Arial"/>
        </w:rPr>
        <w:t xml:space="preserve">allow the BSA to deal with these claims </w:t>
      </w:r>
      <w:r w:rsidR="00313261" w:rsidRPr="0070713E">
        <w:rPr>
          <w:rFonts w:ascii="Arial" w:hAnsi="Arial" w:cs="Arial"/>
        </w:rPr>
        <w:t xml:space="preserve">– </w:t>
      </w:r>
      <w:r w:rsidR="008D5486" w:rsidRPr="0070713E">
        <w:rPr>
          <w:rFonts w:ascii="Arial" w:hAnsi="Arial" w:cs="Arial"/>
        </w:rPr>
        <w:t>through the creation of and payment</w:t>
      </w:r>
      <w:r w:rsidR="00313261" w:rsidRPr="0070713E">
        <w:rPr>
          <w:rFonts w:ascii="Arial" w:hAnsi="Arial" w:cs="Arial"/>
        </w:rPr>
        <w:t xml:space="preserve"> from a victim’s compensation </w:t>
      </w:r>
      <w:r w:rsidR="008D5486" w:rsidRPr="0070713E">
        <w:rPr>
          <w:rFonts w:ascii="Arial" w:hAnsi="Arial" w:cs="Arial"/>
        </w:rPr>
        <w:t xml:space="preserve">trust </w:t>
      </w:r>
      <w:r w:rsidR="00313261" w:rsidRPr="0070713E">
        <w:rPr>
          <w:rFonts w:ascii="Arial" w:hAnsi="Arial" w:cs="Arial"/>
        </w:rPr>
        <w:t xml:space="preserve">fund – and </w:t>
      </w:r>
      <w:r w:rsidR="0043044F" w:rsidRPr="0070713E">
        <w:rPr>
          <w:rFonts w:ascii="Arial" w:hAnsi="Arial" w:cs="Arial"/>
        </w:rPr>
        <w:t>still continue its operations</w:t>
      </w:r>
      <w:r w:rsidR="00E61CE4" w:rsidRPr="0070713E">
        <w:rPr>
          <w:rFonts w:ascii="Arial" w:hAnsi="Arial" w:cs="Arial"/>
        </w:rPr>
        <w:t xml:space="preserve">. </w:t>
      </w:r>
      <w:r w:rsidR="0043044F" w:rsidRPr="0070713E">
        <w:rPr>
          <w:rFonts w:ascii="Arial" w:hAnsi="Arial" w:cs="Arial"/>
        </w:rPr>
        <w:t xml:space="preserve">As is typical in bankruptcy proceedings, the court has established a “Bar Date,” which is the deadline for potential creditors to file claims against the BSA (the debtor). The Bar Date in this case is </w:t>
      </w:r>
      <w:r w:rsidR="0043044F" w:rsidRPr="0070713E">
        <w:rPr>
          <w:rFonts w:ascii="Arial" w:hAnsi="Arial" w:cs="Arial"/>
          <w:b/>
          <w:bCs/>
        </w:rPr>
        <w:t>November 16, 2020, at 5:00 p.m. eastern time</w:t>
      </w:r>
      <w:r w:rsidR="0043044F" w:rsidRPr="0070713E">
        <w:rPr>
          <w:rFonts w:ascii="Arial" w:hAnsi="Arial" w:cs="Arial"/>
        </w:rPr>
        <w:t>.</w:t>
      </w:r>
      <w:r w:rsidR="008D5486" w:rsidRPr="0070713E">
        <w:rPr>
          <w:rFonts w:ascii="Arial" w:hAnsi="Arial" w:cs="Arial"/>
        </w:rPr>
        <w:t xml:space="preserve"> Instructions on how and where to file a proof of claim are set forth below.</w:t>
      </w:r>
    </w:p>
    <w:p w14:paraId="68CF3543" w14:textId="77777777" w:rsidR="0043044F" w:rsidRPr="0070713E" w:rsidRDefault="0043044F" w:rsidP="00943F58">
      <w:pPr>
        <w:pStyle w:val="NoSpacing"/>
        <w:rPr>
          <w:rFonts w:ascii="Arial" w:hAnsi="Arial" w:cs="Arial"/>
        </w:rPr>
      </w:pPr>
    </w:p>
    <w:p w14:paraId="606A513F" w14:textId="14E284CF" w:rsidR="00690F92" w:rsidRPr="0070713E" w:rsidRDefault="0043044F" w:rsidP="00292789">
      <w:pPr>
        <w:pStyle w:val="NoSpacing"/>
        <w:ind w:firstLine="720"/>
        <w:rPr>
          <w:rFonts w:ascii="Arial" w:hAnsi="Arial" w:cs="Arial"/>
        </w:rPr>
      </w:pPr>
      <w:r w:rsidRPr="0070713E">
        <w:rPr>
          <w:rFonts w:ascii="Arial" w:hAnsi="Arial" w:cs="Arial"/>
        </w:rPr>
        <w:t xml:space="preserve">This deadline does not only apply to claims of potential victims, but </w:t>
      </w:r>
      <w:r w:rsidR="007A1E0B" w:rsidRPr="0070713E">
        <w:rPr>
          <w:rFonts w:ascii="Arial" w:hAnsi="Arial" w:cs="Arial"/>
        </w:rPr>
        <w:t xml:space="preserve">also </w:t>
      </w:r>
      <w:r w:rsidRPr="0070713E">
        <w:rPr>
          <w:rFonts w:ascii="Arial" w:hAnsi="Arial" w:cs="Arial"/>
        </w:rPr>
        <w:t xml:space="preserve">to any other individual or entity that may have a claim against the BSA, </w:t>
      </w:r>
      <w:r w:rsidRPr="0070713E">
        <w:rPr>
          <w:rFonts w:ascii="Arial" w:hAnsi="Arial" w:cs="Arial"/>
          <w:b/>
          <w:bCs/>
        </w:rPr>
        <w:t>including chartered organizations</w:t>
      </w:r>
      <w:r w:rsidRPr="0070713E">
        <w:rPr>
          <w:rFonts w:ascii="Arial" w:hAnsi="Arial" w:cs="Arial"/>
        </w:rPr>
        <w:t xml:space="preserve"> that have, or potentially could have, claims for indemnification, contribution, or insurance coverage</w:t>
      </w:r>
      <w:r w:rsidR="008D5486" w:rsidRPr="0070713E">
        <w:rPr>
          <w:rFonts w:ascii="Arial" w:hAnsi="Arial" w:cs="Arial"/>
        </w:rPr>
        <w:t xml:space="preserve"> against the BSA</w:t>
      </w:r>
      <w:r w:rsidRPr="0070713E">
        <w:rPr>
          <w:rFonts w:ascii="Arial" w:hAnsi="Arial" w:cs="Arial"/>
        </w:rPr>
        <w:t xml:space="preserve">. This is a critical piece of information for our denomination, as United Methodist local churches make up the </w:t>
      </w:r>
      <w:r w:rsidR="00690F92" w:rsidRPr="0070713E">
        <w:rPr>
          <w:rFonts w:ascii="Arial" w:hAnsi="Arial" w:cs="Arial"/>
        </w:rPr>
        <w:t xml:space="preserve">largest </w:t>
      </w:r>
      <w:r w:rsidRPr="0070713E">
        <w:rPr>
          <w:rFonts w:ascii="Arial" w:hAnsi="Arial" w:cs="Arial"/>
        </w:rPr>
        <w:t>collection</w:t>
      </w:r>
      <w:r w:rsidR="00690F92" w:rsidRPr="0070713E">
        <w:rPr>
          <w:rFonts w:ascii="Arial" w:hAnsi="Arial" w:cs="Arial"/>
        </w:rPr>
        <w:t xml:space="preserve"> </w:t>
      </w:r>
      <w:r w:rsidR="00292789" w:rsidRPr="0070713E">
        <w:rPr>
          <w:rFonts w:ascii="Arial" w:hAnsi="Arial" w:cs="Arial"/>
        </w:rPr>
        <w:t xml:space="preserve">of </w:t>
      </w:r>
      <w:r w:rsidR="00690F92" w:rsidRPr="0070713E">
        <w:rPr>
          <w:rFonts w:ascii="Arial" w:hAnsi="Arial" w:cs="Arial"/>
        </w:rPr>
        <w:t xml:space="preserve">chartered </w:t>
      </w:r>
      <w:r w:rsidRPr="0070713E">
        <w:rPr>
          <w:rFonts w:ascii="Arial" w:hAnsi="Arial" w:cs="Arial"/>
        </w:rPr>
        <w:t>organizations in the country</w:t>
      </w:r>
      <w:r w:rsidR="00690F92" w:rsidRPr="0070713E">
        <w:rPr>
          <w:rFonts w:ascii="Arial" w:hAnsi="Arial" w:cs="Arial"/>
        </w:rPr>
        <w:t>.</w:t>
      </w:r>
      <w:r w:rsidR="00313261" w:rsidRPr="0070713E">
        <w:rPr>
          <w:rFonts w:ascii="Arial" w:hAnsi="Arial" w:cs="Arial"/>
        </w:rPr>
        <w:t xml:space="preserve"> And given that the BSA has provided some level of insurance coverage to chartered organizations for approximately 35 years, the rights/interests of a United Methodist local church that is currently, or was previously, a chartered organization may be impacted by this bankruptcy process, even if it has not yet been threatened with a lawsuit related to its current or former </w:t>
      </w:r>
      <w:r w:rsidR="008D5486" w:rsidRPr="0070713E">
        <w:rPr>
          <w:rFonts w:ascii="Arial" w:hAnsi="Arial" w:cs="Arial"/>
        </w:rPr>
        <w:t xml:space="preserve">Boy Scout </w:t>
      </w:r>
      <w:r w:rsidR="00313261" w:rsidRPr="0070713E">
        <w:rPr>
          <w:rFonts w:ascii="Arial" w:hAnsi="Arial" w:cs="Arial"/>
        </w:rPr>
        <w:t>troop.</w:t>
      </w:r>
    </w:p>
    <w:p w14:paraId="63197A01" w14:textId="77777777" w:rsidR="00690F92" w:rsidRPr="0070713E" w:rsidRDefault="00690F92" w:rsidP="00943F58">
      <w:pPr>
        <w:pStyle w:val="NoSpacing"/>
        <w:rPr>
          <w:rFonts w:ascii="Arial" w:hAnsi="Arial" w:cs="Arial"/>
        </w:rPr>
      </w:pPr>
    </w:p>
    <w:p w14:paraId="301826BA" w14:textId="78342F64" w:rsidR="00943F58" w:rsidRPr="0070713E" w:rsidRDefault="007C7B52" w:rsidP="00690F92">
      <w:pPr>
        <w:pStyle w:val="NoSpacing"/>
        <w:ind w:firstLine="720"/>
        <w:rPr>
          <w:rFonts w:ascii="Arial" w:hAnsi="Arial" w:cs="Arial"/>
        </w:rPr>
      </w:pPr>
      <w:r w:rsidRPr="0070713E">
        <w:rPr>
          <w:rFonts w:ascii="Arial" w:hAnsi="Arial" w:cs="Arial"/>
        </w:rPr>
        <w:t>If your church knows of a specific claim that may be, or already has been, filed against relating to an allegation of sexual abuse associated with the Boy Scouts, we strongly recommend that your church consult with a licensed attorney, if it has not already done so. Otherwise, i</w:t>
      </w:r>
      <w:r w:rsidR="00943F58" w:rsidRPr="0070713E">
        <w:rPr>
          <w:rFonts w:ascii="Arial" w:hAnsi="Arial" w:cs="Arial"/>
        </w:rPr>
        <w:t xml:space="preserve">f your church has </w:t>
      </w:r>
      <w:r w:rsidR="00690F92" w:rsidRPr="0070713E">
        <w:rPr>
          <w:rFonts w:ascii="Arial" w:hAnsi="Arial" w:cs="Arial"/>
          <w:u w:val="single"/>
        </w:rPr>
        <w:t>ever</w:t>
      </w:r>
      <w:r w:rsidR="00690F92" w:rsidRPr="0070713E">
        <w:rPr>
          <w:rFonts w:ascii="Arial" w:hAnsi="Arial" w:cs="Arial"/>
        </w:rPr>
        <w:t xml:space="preserve"> </w:t>
      </w:r>
      <w:r w:rsidR="00943F58" w:rsidRPr="0070713E">
        <w:rPr>
          <w:rFonts w:ascii="Arial" w:hAnsi="Arial" w:cs="Arial"/>
        </w:rPr>
        <w:t xml:space="preserve">chartered or </w:t>
      </w:r>
      <w:r w:rsidR="008D5486" w:rsidRPr="0070713E">
        <w:rPr>
          <w:rFonts w:ascii="Arial" w:hAnsi="Arial" w:cs="Arial"/>
        </w:rPr>
        <w:t xml:space="preserve">otherwise sponsored </w:t>
      </w:r>
      <w:r w:rsidR="00943F58" w:rsidRPr="0070713E">
        <w:rPr>
          <w:rFonts w:ascii="Arial" w:hAnsi="Arial" w:cs="Arial"/>
        </w:rPr>
        <w:t>a Boy Scout troop</w:t>
      </w:r>
      <w:r w:rsidR="00EF455E" w:rsidRPr="0070713E">
        <w:rPr>
          <w:rFonts w:ascii="Arial" w:hAnsi="Arial" w:cs="Arial"/>
        </w:rPr>
        <w:t>, Cub Scout Pack</w:t>
      </w:r>
      <w:r w:rsidR="008D5486" w:rsidRPr="0070713E">
        <w:rPr>
          <w:rFonts w:ascii="Arial" w:hAnsi="Arial" w:cs="Arial"/>
        </w:rPr>
        <w:t>,</w:t>
      </w:r>
      <w:r w:rsidR="00EF455E" w:rsidRPr="0070713E">
        <w:rPr>
          <w:rFonts w:ascii="Arial" w:hAnsi="Arial" w:cs="Arial"/>
        </w:rPr>
        <w:t xml:space="preserve"> Venturing Crew</w:t>
      </w:r>
      <w:r w:rsidR="008D5486" w:rsidRPr="0070713E">
        <w:rPr>
          <w:rFonts w:ascii="Arial" w:hAnsi="Arial" w:cs="Arial"/>
        </w:rPr>
        <w:t>, Sea Scouts ship, STEM Scouts lab, or an Exploring post</w:t>
      </w:r>
      <w:r w:rsidR="00943F58" w:rsidRPr="0070713E">
        <w:rPr>
          <w:rFonts w:ascii="Arial" w:hAnsi="Arial" w:cs="Arial"/>
        </w:rPr>
        <w:t xml:space="preserve"> in the past, or if </w:t>
      </w:r>
      <w:r w:rsidR="007A1E0B" w:rsidRPr="0070713E">
        <w:rPr>
          <w:rFonts w:ascii="Arial" w:hAnsi="Arial" w:cs="Arial"/>
        </w:rPr>
        <w:t xml:space="preserve">it </w:t>
      </w:r>
      <w:r w:rsidR="008D5486" w:rsidRPr="0070713E">
        <w:rPr>
          <w:rFonts w:ascii="Arial" w:hAnsi="Arial" w:cs="Arial"/>
        </w:rPr>
        <w:t>does so</w:t>
      </w:r>
      <w:r w:rsidR="00943F58" w:rsidRPr="0070713E">
        <w:rPr>
          <w:rFonts w:ascii="Arial" w:hAnsi="Arial" w:cs="Arial"/>
        </w:rPr>
        <w:t xml:space="preserve"> now, </w:t>
      </w:r>
      <w:r w:rsidR="00313261" w:rsidRPr="0070713E">
        <w:rPr>
          <w:rFonts w:ascii="Arial" w:hAnsi="Arial" w:cs="Arial"/>
        </w:rPr>
        <w:t xml:space="preserve">it should </w:t>
      </w:r>
      <w:r w:rsidR="00943F58" w:rsidRPr="0070713E">
        <w:rPr>
          <w:rFonts w:ascii="Arial" w:hAnsi="Arial" w:cs="Arial"/>
        </w:rPr>
        <w:t xml:space="preserve">file a </w:t>
      </w:r>
      <w:r w:rsidR="00313261" w:rsidRPr="0070713E">
        <w:rPr>
          <w:rFonts w:ascii="Arial" w:hAnsi="Arial" w:cs="Arial"/>
        </w:rPr>
        <w:t>“</w:t>
      </w:r>
      <w:r w:rsidR="00943F58" w:rsidRPr="0070713E">
        <w:rPr>
          <w:rFonts w:ascii="Arial" w:hAnsi="Arial" w:cs="Arial"/>
        </w:rPr>
        <w:t>Proof of Claim</w:t>
      </w:r>
      <w:r w:rsidR="00313261" w:rsidRPr="0070713E">
        <w:rPr>
          <w:rFonts w:ascii="Arial" w:hAnsi="Arial" w:cs="Arial"/>
        </w:rPr>
        <w:t>”</w:t>
      </w:r>
      <w:r w:rsidR="00943F58" w:rsidRPr="0070713E">
        <w:rPr>
          <w:rFonts w:ascii="Arial" w:hAnsi="Arial" w:cs="Arial"/>
        </w:rPr>
        <w:t xml:space="preserve"> with the </w:t>
      </w:r>
      <w:r w:rsidR="00313261" w:rsidRPr="0070713E">
        <w:rPr>
          <w:rFonts w:ascii="Arial" w:hAnsi="Arial" w:cs="Arial"/>
        </w:rPr>
        <w:lastRenderedPageBreak/>
        <w:t>c</w:t>
      </w:r>
      <w:r w:rsidR="00943F58" w:rsidRPr="0070713E">
        <w:rPr>
          <w:rFonts w:ascii="Arial" w:hAnsi="Arial" w:cs="Arial"/>
        </w:rPr>
        <w:t>ourt</w:t>
      </w:r>
      <w:r w:rsidR="00313261" w:rsidRPr="0070713E">
        <w:rPr>
          <w:rFonts w:ascii="Arial" w:hAnsi="Arial" w:cs="Arial"/>
        </w:rPr>
        <w:t xml:space="preserve"> by the November 16, 2020 Bar Date</w:t>
      </w:r>
      <w:r w:rsidR="008D5486" w:rsidRPr="0070713E">
        <w:rPr>
          <w:rFonts w:ascii="Arial" w:hAnsi="Arial" w:cs="Arial"/>
        </w:rPr>
        <w:t xml:space="preserve"> to ensure its rights to applicable insurance, indemnification, or contribution are preserved</w:t>
      </w:r>
      <w:r w:rsidR="00943F58" w:rsidRPr="0070713E">
        <w:rPr>
          <w:rFonts w:ascii="Arial" w:hAnsi="Arial" w:cs="Arial"/>
        </w:rPr>
        <w:t xml:space="preserve">. </w:t>
      </w:r>
      <w:r w:rsidR="00313261" w:rsidRPr="0070713E">
        <w:rPr>
          <w:rFonts w:ascii="Arial" w:hAnsi="Arial" w:cs="Arial"/>
        </w:rPr>
        <w:t>Again, e</w:t>
      </w:r>
      <w:r w:rsidR="00943F58" w:rsidRPr="0070713E">
        <w:rPr>
          <w:rFonts w:ascii="Arial" w:hAnsi="Arial" w:cs="Arial"/>
        </w:rPr>
        <w:t xml:space="preserve">ven if you do not know </w:t>
      </w:r>
      <w:r w:rsidR="00690F92" w:rsidRPr="0070713E">
        <w:rPr>
          <w:rFonts w:ascii="Arial" w:hAnsi="Arial" w:cs="Arial"/>
        </w:rPr>
        <w:t xml:space="preserve">today </w:t>
      </w:r>
      <w:r w:rsidR="00943F58" w:rsidRPr="0070713E">
        <w:rPr>
          <w:rFonts w:ascii="Arial" w:hAnsi="Arial" w:cs="Arial"/>
        </w:rPr>
        <w:t xml:space="preserve">of any </w:t>
      </w:r>
      <w:r w:rsidR="00313261" w:rsidRPr="0070713E">
        <w:rPr>
          <w:rFonts w:ascii="Arial" w:hAnsi="Arial" w:cs="Arial"/>
        </w:rPr>
        <w:t xml:space="preserve">potential </w:t>
      </w:r>
      <w:r w:rsidR="00943F58" w:rsidRPr="0070713E">
        <w:rPr>
          <w:rFonts w:ascii="Arial" w:hAnsi="Arial" w:cs="Arial"/>
        </w:rPr>
        <w:t xml:space="preserve">claim against your church, your church </w:t>
      </w:r>
      <w:r w:rsidR="00313261" w:rsidRPr="0070713E">
        <w:rPr>
          <w:rFonts w:ascii="Arial" w:hAnsi="Arial" w:cs="Arial"/>
        </w:rPr>
        <w:t xml:space="preserve">should still </w:t>
      </w:r>
      <w:r w:rsidR="00943F58" w:rsidRPr="0070713E">
        <w:rPr>
          <w:rFonts w:ascii="Arial" w:hAnsi="Arial" w:cs="Arial"/>
        </w:rPr>
        <w:t>fil</w:t>
      </w:r>
      <w:r w:rsidR="00313261" w:rsidRPr="0070713E">
        <w:rPr>
          <w:rFonts w:ascii="Arial" w:hAnsi="Arial" w:cs="Arial"/>
        </w:rPr>
        <w:t>e</w:t>
      </w:r>
      <w:r w:rsidR="00943F58" w:rsidRPr="0070713E">
        <w:rPr>
          <w:rFonts w:ascii="Arial" w:hAnsi="Arial" w:cs="Arial"/>
        </w:rPr>
        <w:t xml:space="preserve"> a Proof of Claim</w:t>
      </w:r>
      <w:r w:rsidR="00313261" w:rsidRPr="0070713E">
        <w:rPr>
          <w:rFonts w:ascii="Arial" w:hAnsi="Arial" w:cs="Arial"/>
        </w:rPr>
        <w:t>.</w:t>
      </w:r>
      <w:r w:rsidR="00943F58" w:rsidRPr="0070713E">
        <w:rPr>
          <w:rFonts w:ascii="Arial" w:hAnsi="Arial" w:cs="Arial"/>
        </w:rPr>
        <w:t xml:space="preserve"> </w:t>
      </w:r>
      <w:r w:rsidR="00313261" w:rsidRPr="0070713E">
        <w:rPr>
          <w:rFonts w:ascii="Arial" w:hAnsi="Arial" w:cs="Arial"/>
        </w:rPr>
        <w:t>I</w:t>
      </w:r>
      <w:r w:rsidR="00943F58" w:rsidRPr="0070713E">
        <w:rPr>
          <w:rFonts w:ascii="Arial" w:hAnsi="Arial" w:cs="Arial"/>
        </w:rPr>
        <w:t xml:space="preserve">f </w:t>
      </w:r>
      <w:r w:rsidR="00E066EA" w:rsidRPr="0070713E">
        <w:rPr>
          <w:rFonts w:ascii="Arial" w:hAnsi="Arial" w:cs="Arial"/>
        </w:rPr>
        <w:t xml:space="preserve">your church </w:t>
      </w:r>
      <w:r w:rsidR="00313261" w:rsidRPr="0070713E">
        <w:rPr>
          <w:rFonts w:ascii="Arial" w:hAnsi="Arial" w:cs="Arial"/>
        </w:rPr>
        <w:t>does</w:t>
      </w:r>
      <w:r w:rsidR="00943F58" w:rsidRPr="0070713E">
        <w:rPr>
          <w:rFonts w:ascii="Arial" w:hAnsi="Arial" w:cs="Arial"/>
        </w:rPr>
        <w:t xml:space="preserve"> not file a Proof of Claim </w:t>
      </w:r>
      <w:r w:rsidR="00445DF7" w:rsidRPr="0070713E">
        <w:rPr>
          <w:rFonts w:ascii="Arial" w:hAnsi="Arial" w:cs="Arial"/>
          <w:b/>
          <w:bCs/>
        </w:rPr>
        <w:t>so that it is received</w:t>
      </w:r>
      <w:r w:rsidR="00445DF7" w:rsidRPr="0070713E">
        <w:rPr>
          <w:rFonts w:ascii="Arial" w:hAnsi="Arial" w:cs="Arial"/>
        </w:rPr>
        <w:t xml:space="preserve"> </w:t>
      </w:r>
      <w:r w:rsidR="00313261" w:rsidRPr="0070713E">
        <w:rPr>
          <w:rFonts w:ascii="Arial" w:hAnsi="Arial" w:cs="Arial"/>
          <w:b/>
          <w:bCs/>
        </w:rPr>
        <w:t>by the Bar Date</w:t>
      </w:r>
      <w:r w:rsidR="00943F58" w:rsidRPr="0070713E">
        <w:rPr>
          <w:rFonts w:ascii="Arial" w:hAnsi="Arial" w:cs="Arial"/>
        </w:rPr>
        <w:t>, and a claim is later filed against your church</w:t>
      </w:r>
      <w:r w:rsidR="007A1E0B" w:rsidRPr="0070713E">
        <w:rPr>
          <w:rFonts w:ascii="Arial" w:hAnsi="Arial" w:cs="Arial"/>
        </w:rPr>
        <w:t xml:space="preserve"> relating to sexual abuse that occurred before February 18, 2020</w:t>
      </w:r>
      <w:r w:rsidR="00943F58" w:rsidRPr="0070713E">
        <w:rPr>
          <w:rFonts w:ascii="Arial" w:hAnsi="Arial" w:cs="Arial"/>
        </w:rPr>
        <w:t xml:space="preserve">, the BSA and its insurance companies are likely to refuse to participate in the resolution of the sexual abuse claim. This would leave the local church as the primary </w:t>
      </w:r>
      <w:r w:rsidR="00E066EA" w:rsidRPr="0070713E">
        <w:rPr>
          <w:rFonts w:ascii="Arial" w:hAnsi="Arial" w:cs="Arial"/>
        </w:rPr>
        <w:t xml:space="preserve">and likely sole </w:t>
      </w:r>
      <w:r w:rsidR="00943F58" w:rsidRPr="0070713E">
        <w:rPr>
          <w:rFonts w:ascii="Arial" w:hAnsi="Arial" w:cs="Arial"/>
        </w:rPr>
        <w:t xml:space="preserve">defendant in the sexual abuse lawsuit. </w:t>
      </w:r>
    </w:p>
    <w:p w14:paraId="6AF731E9" w14:textId="2842B201" w:rsidR="00943F58" w:rsidRPr="0070713E" w:rsidRDefault="00943F58" w:rsidP="00943F58">
      <w:pPr>
        <w:pStyle w:val="NoSpacing"/>
        <w:rPr>
          <w:rFonts w:ascii="Arial" w:hAnsi="Arial" w:cs="Arial"/>
        </w:rPr>
      </w:pPr>
    </w:p>
    <w:p w14:paraId="21B39BAB" w14:textId="10E32314" w:rsidR="00943F58" w:rsidRPr="0070713E" w:rsidRDefault="00943F58" w:rsidP="00943F58">
      <w:pPr>
        <w:pStyle w:val="NoSpacing"/>
        <w:rPr>
          <w:rFonts w:ascii="Arial" w:hAnsi="Arial" w:cs="Arial"/>
        </w:rPr>
      </w:pPr>
      <w:r w:rsidRPr="0070713E">
        <w:rPr>
          <w:rFonts w:ascii="Arial" w:hAnsi="Arial" w:cs="Arial"/>
        </w:rPr>
        <w:tab/>
        <w:t>Filing a Proof of Claim does not guarantee</w:t>
      </w:r>
      <w:r w:rsidR="00FF1BB8" w:rsidRPr="0070713E">
        <w:rPr>
          <w:rFonts w:ascii="Arial" w:hAnsi="Arial" w:cs="Arial"/>
        </w:rPr>
        <w:t xml:space="preserve"> payment should a </w:t>
      </w:r>
      <w:r w:rsidR="00250C75" w:rsidRPr="0070713E">
        <w:rPr>
          <w:rFonts w:ascii="Arial" w:hAnsi="Arial" w:cs="Arial"/>
        </w:rPr>
        <w:t xml:space="preserve">claim exist or a </w:t>
      </w:r>
      <w:r w:rsidR="00FF1BB8" w:rsidRPr="0070713E">
        <w:rPr>
          <w:rFonts w:ascii="Arial" w:hAnsi="Arial" w:cs="Arial"/>
        </w:rPr>
        <w:t xml:space="preserve">future claim arise. </w:t>
      </w:r>
      <w:r w:rsidR="00FF1BB8" w:rsidRPr="0070713E">
        <w:rPr>
          <w:rFonts w:ascii="Arial" w:hAnsi="Arial" w:cs="Arial"/>
          <w:b/>
          <w:bCs/>
        </w:rPr>
        <w:t xml:space="preserve">However, failure to file a Proof of Claim now will bar any recourse against BSA should a </w:t>
      </w:r>
      <w:r w:rsidR="00250C75" w:rsidRPr="0070713E">
        <w:rPr>
          <w:rFonts w:ascii="Arial" w:hAnsi="Arial" w:cs="Arial"/>
          <w:b/>
          <w:bCs/>
        </w:rPr>
        <w:t xml:space="preserve">claim exist or a </w:t>
      </w:r>
      <w:r w:rsidR="00FF1BB8" w:rsidRPr="0070713E">
        <w:rPr>
          <w:rFonts w:ascii="Arial" w:hAnsi="Arial" w:cs="Arial"/>
          <w:b/>
          <w:bCs/>
        </w:rPr>
        <w:t xml:space="preserve">future claim arise </w:t>
      </w:r>
      <w:bookmarkStart w:id="0" w:name="_Hlk53988497"/>
      <w:r w:rsidR="00FF1BB8" w:rsidRPr="0070713E">
        <w:rPr>
          <w:rFonts w:ascii="Arial" w:hAnsi="Arial" w:cs="Arial"/>
          <w:b/>
          <w:bCs/>
        </w:rPr>
        <w:t xml:space="preserve">relating to sexual abuse that occurred before </w:t>
      </w:r>
      <w:r w:rsidR="00D67604" w:rsidRPr="0070713E">
        <w:rPr>
          <w:rFonts w:ascii="Arial" w:hAnsi="Arial" w:cs="Arial"/>
          <w:b/>
          <w:bCs/>
        </w:rPr>
        <w:t>February 18</w:t>
      </w:r>
      <w:r w:rsidR="00FF1BB8" w:rsidRPr="0070713E">
        <w:rPr>
          <w:rFonts w:ascii="Arial" w:hAnsi="Arial" w:cs="Arial"/>
          <w:b/>
          <w:bCs/>
        </w:rPr>
        <w:t>, 2020</w:t>
      </w:r>
      <w:bookmarkEnd w:id="0"/>
      <w:r w:rsidR="00FF1BB8" w:rsidRPr="0070713E">
        <w:rPr>
          <w:rFonts w:ascii="Arial" w:hAnsi="Arial" w:cs="Arial"/>
        </w:rPr>
        <w:t xml:space="preserve">. </w:t>
      </w:r>
    </w:p>
    <w:p w14:paraId="710A276F" w14:textId="2D97C789" w:rsidR="00FF1BB8" w:rsidRPr="0070713E" w:rsidRDefault="00FF1BB8" w:rsidP="00943F58">
      <w:pPr>
        <w:pStyle w:val="NoSpacing"/>
        <w:rPr>
          <w:rFonts w:ascii="Arial" w:hAnsi="Arial" w:cs="Arial"/>
        </w:rPr>
      </w:pPr>
    </w:p>
    <w:p w14:paraId="2FC86F1C" w14:textId="2D31B981" w:rsidR="00FF1BB8" w:rsidRPr="0070713E" w:rsidRDefault="00FF1BB8" w:rsidP="00943F58">
      <w:pPr>
        <w:pStyle w:val="NoSpacing"/>
        <w:rPr>
          <w:rFonts w:ascii="Arial" w:hAnsi="Arial" w:cs="Arial"/>
        </w:rPr>
      </w:pPr>
      <w:r w:rsidRPr="0070713E">
        <w:rPr>
          <w:rFonts w:ascii="Arial" w:hAnsi="Arial" w:cs="Arial"/>
        </w:rPr>
        <w:tab/>
        <w:t xml:space="preserve">IMPORTANTLY, the </w:t>
      </w:r>
      <w:r w:rsidR="00D67604" w:rsidRPr="0070713E">
        <w:rPr>
          <w:rFonts w:ascii="Arial" w:hAnsi="Arial" w:cs="Arial"/>
        </w:rPr>
        <w:t>a</w:t>
      </w:r>
      <w:r w:rsidRPr="0070713E">
        <w:rPr>
          <w:rFonts w:ascii="Arial" w:hAnsi="Arial" w:cs="Arial"/>
        </w:rPr>
        <w:t xml:space="preserve">nnual </w:t>
      </w:r>
      <w:r w:rsidR="00D67604" w:rsidRPr="0070713E">
        <w:rPr>
          <w:rFonts w:ascii="Arial" w:hAnsi="Arial" w:cs="Arial"/>
        </w:rPr>
        <w:t>c</w:t>
      </w:r>
      <w:r w:rsidRPr="0070713E">
        <w:rPr>
          <w:rFonts w:ascii="Arial" w:hAnsi="Arial" w:cs="Arial"/>
        </w:rPr>
        <w:t xml:space="preserve">onference </w:t>
      </w:r>
      <w:r w:rsidR="00D67604" w:rsidRPr="0070713E">
        <w:rPr>
          <w:rFonts w:ascii="Arial" w:hAnsi="Arial" w:cs="Arial"/>
        </w:rPr>
        <w:t>cannot</w:t>
      </w:r>
      <w:r w:rsidRPr="0070713E">
        <w:rPr>
          <w:rFonts w:ascii="Arial" w:hAnsi="Arial" w:cs="Arial"/>
        </w:rPr>
        <w:t xml:space="preserve"> file Proofs of Claim </w:t>
      </w:r>
      <w:r w:rsidR="00D67604" w:rsidRPr="0070713E">
        <w:rPr>
          <w:rFonts w:ascii="Arial" w:hAnsi="Arial" w:cs="Arial"/>
        </w:rPr>
        <w:t xml:space="preserve">on behalf of </w:t>
      </w:r>
      <w:r w:rsidRPr="0070713E">
        <w:rPr>
          <w:rFonts w:ascii="Arial" w:hAnsi="Arial" w:cs="Arial"/>
        </w:rPr>
        <w:t xml:space="preserve">local churches. Instead, </w:t>
      </w:r>
      <w:r w:rsidRPr="0070713E">
        <w:rPr>
          <w:rFonts w:ascii="Arial" w:hAnsi="Arial" w:cs="Arial"/>
          <w:b/>
          <w:bCs/>
          <w:u w:val="single"/>
        </w:rPr>
        <w:t>your local church must file its own Proof of Claim with the Bankruptcy Court</w:t>
      </w:r>
      <w:r w:rsidRPr="0070713E">
        <w:rPr>
          <w:rFonts w:ascii="Arial" w:hAnsi="Arial" w:cs="Arial"/>
          <w:b/>
          <w:bCs/>
        </w:rPr>
        <w:t>.</w:t>
      </w:r>
      <w:r w:rsidRPr="0070713E">
        <w:rPr>
          <w:rFonts w:ascii="Arial" w:hAnsi="Arial" w:cs="Arial"/>
        </w:rPr>
        <w:t xml:space="preserve"> </w:t>
      </w:r>
    </w:p>
    <w:p w14:paraId="71BB9DF4" w14:textId="77777777" w:rsidR="00C77FBB" w:rsidRPr="0070713E" w:rsidRDefault="00C77FBB" w:rsidP="00FF1BB8">
      <w:pPr>
        <w:pStyle w:val="NoSpacing"/>
        <w:rPr>
          <w:rFonts w:ascii="Arial" w:hAnsi="Arial" w:cs="Arial"/>
          <w:b/>
          <w:bCs/>
          <w:u w:val="single"/>
        </w:rPr>
      </w:pPr>
    </w:p>
    <w:p w14:paraId="47BB6C9E" w14:textId="2D9B9D5B" w:rsidR="005071B3" w:rsidRPr="0070713E" w:rsidRDefault="000A445D" w:rsidP="00FF1BB8">
      <w:pPr>
        <w:pStyle w:val="NoSpacing"/>
        <w:rPr>
          <w:rFonts w:ascii="Arial" w:hAnsi="Arial" w:cs="Arial"/>
          <w:b/>
          <w:bCs/>
        </w:rPr>
      </w:pPr>
      <w:r w:rsidRPr="0070713E">
        <w:rPr>
          <w:rFonts w:ascii="Arial" w:hAnsi="Arial" w:cs="Arial"/>
          <w:b/>
          <w:bCs/>
          <w:u w:val="single"/>
        </w:rPr>
        <w:t>HOW TO</w:t>
      </w:r>
      <w:r w:rsidR="005071B3" w:rsidRPr="0070713E">
        <w:rPr>
          <w:rFonts w:ascii="Arial" w:hAnsi="Arial" w:cs="Arial"/>
          <w:b/>
          <w:bCs/>
          <w:u w:val="single"/>
        </w:rPr>
        <w:t xml:space="preserve"> FIL</w:t>
      </w:r>
      <w:r w:rsidRPr="0070713E">
        <w:rPr>
          <w:rFonts w:ascii="Arial" w:hAnsi="Arial" w:cs="Arial"/>
          <w:b/>
          <w:bCs/>
          <w:u w:val="single"/>
        </w:rPr>
        <w:t>E</w:t>
      </w:r>
      <w:r w:rsidR="005071B3" w:rsidRPr="0070713E">
        <w:rPr>
          <w:rFonts w:ascii="Arial" w:hAnsi="Arial" w:cs="Arial"/>
          <w:b/>
          <w:bCs/>
          <w:u w:val="single"/>
        </w:rPr>
        <w:t xml:space="preserve"> </w:t>
      </w:r>
      <w:r w:rsidRPr="0070713E">
        <w:rPr>
          <w:rFonts w:ascii="Arial" w:hAnsi="Arial" w:cs="Arial"/>
          <w:b/>
          <w:bCs/>
          <w:u w:val="single"/>
        </w:rPr>
        <w:t>YOUR</w:t>
      </w:r>
      <w:r w:rsidR="005071B3" w:rsidRPr="0070713E">
        <w:rPr>
          <w:rFonts w:ascii="Arial" w:hAnsi="Arial" w:cs="Arial"/>
          <w:b/>
          <w:bCs/>
          <w:u w:val="single"/>
        </w:rPr>
        <w:t xml:space="preserve"> PROOF OF CLAIM</w:t>
      </w:r>
      <w:r w:rsidR="005071B3" w:rsidRPr="0070713E">
        <w:rPr>
          <w:rFonts w:ascii="Arial" w:hAnsi="Arial" w:cs="Arial"/>
          <w:b/>
          <w:bCs/>
        </w:rPr>
        <w:t xml:space="preserve">: </w:t>
      </w:r>
    </w:p>
    <w:p w14:paraId="66D2317A" w14:textId="28C0F7A1" w:rsidR="003E011C" w:rsidRPr="0070713E" w:rsidRDefault="003E011C" w:rsidP="00FF1BB8">
      <w:pPr>
        <w:pStyle w:val="NoSpacing"/>
        <w:rPr>
          <w:rFonts w:ascii="Arial" w:hAnsi="Arial" w:cs="Arial"/>
          <w:b/>
          <w:bCs/>
        </w:rPr>
      </w:pPr>
    </w:p>
    <w:p w14:paraId="0DE89AF5" w14:textId="0AE43EB9" w:rsidR="003E011C" w:rsidRPr="0070713E" w:rsidRDefault="00C77FBB" w:rsidP="00FF1BB8">
      <w:pPr>
        <w:pStyle w:val="NoSpacing"/>
        <w:rPr>
          <w:rFonts w:ascii="Arial" w:hAnsi="Arial" w:cs="Arial"/>
          <w:b/>
          <w:bCs/>
          <w:u w:val="single"/>
        </w:rPr>
      </w:pPr>
      <w:r w:rsidRPr="0070713E">
        <w:rPr>
          <w:rFonts w:ascii="Arial" w:hAnsi="Arial" w:cs="Arial"/>
          <w:b/>
          <w:bCs/>
        </w:rPr>
        <w:tab/>
      </w:r>
      <w:r w:rsidRPr="0070713E">
        <w:rPr>
          <w:rFonts w:ascii="Arial" w:hAnsi="Arial" w:cs="Arial"/>
        </w:rPr>
        <w:t>There are two way</w:t>
      </w:r>
      <w:r w:rsidR="00B968E5" w:rsidRPr="0070713E">
        <w:rPr>
          <w:rFonts w:ascii="Arial" w:hAnsi="Arial" w:cs="Arial"/>
        </w:rPr>
        <w:t>s</w:t>
      </w:r>
      <w:r w:rsidRPr="0070713E">
        <w:rPr>
          <w:rFonts w:ascii="Arial" w:hAnsi="Arial" w:cs="Arial"/>
        </w:rPr>
        <w:t xml:space="preserve"> to file a Proof of Claim – online or U.S. mail</w:t>
      </w:r>
      <w:r w:rsidR="0015081C" w:rsidRPr="0070713E">
        <w:rPr>
          <w:rFonts w:ascii="Arial" w:hAnsi="Arial" w:cs="Arial"/>
        </w:rPr>
        <w:t xml:space="preserve">. Remember that your Proof of Claim must be </w:t>
      </w:r>
      <w:r w:rsidR="0015081C" w:rsidRPr="0070713E">
        <w:rPr>
          <w:rFonts w:ascii="Arial" w:hAnsi="Arial" w:cs="Arial"/>
          <w:b/>
          <w:bCs/>
          <w:u w:val="single"/>
        </w:rPr>
        <w:t xml:space="preserve">received </w:t>
      </w:r>
      <w:r w:rsidR="0015081C" w:rsidRPr="0070713E">
        <w:rPr>
          <w:rFonts w:ascii="Arial" w:hAnsi="Arial" w:cs="Arial"/>
          <w:u w:val="single"/>
        </w:rPr>
        <w:t>on or before the Bar Date</w:t>
      </w:r>
      <w:r w:rsidR="0039097E" w:rsidRPr="0070713E">
        <w:rPr>
          <w:rFonts w:ascii="Arial" w:hAnsi="Arial" w:cs="Arial"/>
          <w:u w:val="single"/>
        </w:rPr>
        <w:t xml:space="preserve"> at 5:00 p.m. Eastern Time</w:t>
      </w:r>
      <w:r w:rsidR="0015081C" w:rsidRPr="0070713E">
        <w:rPr>
          <w:rFonts w:ascii="Arial" w:hAnsi="Arial" w:cs="Arial"/>
          <w:u w:val="single"/>
        </w:rPr>
        <w:t xml:space="preserve">. </w:t>
      </w:r>
    </w:p>
    <w:p w14:paraId="740395BB" w14:textId="48941A53" w:rsidR="00C77FBB" w:rsidRPr="0070713E" w:rsidRDefault="00C77FBB" w:rsidP="00FF1BB8">
      <w:pPr>
        <w:pStyle w:val="NoSpacing"/>
        <w:rPr>
          <w:rFonts w:ascii="Arial" w:hAnsi="Arial" w:cs="Arial"/>
        </w:rPr>
      </w:pPr>
    </w:p>
    <w:p w14:paraId="34CB94A4" w14:textId="14851865" w:rsidR="00C77FBB" w:rsidRPr="0070713E" w:rsidRDefault="00C77FBB" w:rsidP="00FF1BB8">
      <w:pPr>
        <w:pStyle w:val="NoSpacing"/>
        <w:rPr>
          <w:rFonts w:ascii="Arial" w:hAnsi="Arial" w:cs="Arial"/>
        </w:rPr>
      </w:pPr>
      <w:r w:rsidRPr="0070713E">
        <w:rPr>
          <w:rFonts w:ascii="Arial" w:hAnsi="Arial" w:cs="Arial"/>
        </w:rPr>
        <w:tab/>
      </w:r>
      <w:r w:rsidRPr="0070713E">
        <w:rPr>
          <w:rFonts w:ascii="Arial" w:hAnsi="Arial" w:cs="Arial"/>
          <w:u w:val="single"/>
        </w:rPr>
        <w:t>ONLINE</w:t>
      </w:r>
      <w:r w:rsidRPr="0070713E">
        <w:rPr>
          <w:rFonts w:ascii="Arial" w:hAnsi="Arial" w:cs="Arial"/>
        </w:rPr>
        <w:t>:</w:t>
      </w:r>
    </w:p>
    <w:p w14:paraId="328B8135" w14:textId="72F03020" w:rsidR="00C77FBB" w:rsidRPr="0070713E" w:rsidRDefault="00C77FBB" w:rsidP="00FF1BB8">
      <w:pPr>
        <w:pStyle w:val="NoSpacing"/>
        <w:rPr>
          <w:rFonts w:ascii="Arial" w:hAnsi="Arial" w:cs="Arial"/>
        </w:rPr>
      </w:pPr>
    </w:p>
    <w:p w14:paraId="1F6EF06A" w14:textId="4C8ED5DC" w:rsidR="0015081C" w:rsidRPr="0070713E" w:rsidRDefault="00321D36" w:rsidP="006D1B57">
      <w:pPr>
        <w:pStyle w:val="NoSpacing"/>
        <w:numPr>
          <w:ilvl w:val="0"/>
          <w:numId w:val="3"/>
        </w:numPr>
        <w:ind w:left="1080"/>
        <w:rPr>
          <w:rFonts w:ascii="Arial" w:hAnsi="Arial" w:cs="Arial"/>
          <w:b/>
          <w:bCs/>
        </w:rPr>
      </w:pPr>
      <w:r w:rsidRPr="0070713E">
        <w:rPr>
          <w:rFonts w:ascii="Arial" w:hAnsi="Arial" w:cs="Arial"/>
        </w:rPr>
        <w:t xml:space="preserve">Use </w:t>
      </w:r>
      <w:hyperlink r:id="rId11" w:history="1">
        <w:r w:rsidRPr="0070713E">
          <w:rPr>
            <w:rStyle w:val="Hyperlink"/>
            <w:rFonts w:ascii="Arial" w:hAnsi="Arial" w:cs="Arial"/>
          </w:rPr>
          <w:t>this link</w:t>
        </w:r>
      </w:hyperlink>
      <w:r w:rsidRPr="0070713E">
        <w:rPr>
          <w:rFonts w:ascii="Arial" w:hAnsi="Arial" w:cs="Arial"/>
        </w:rPr>
        <w:t xml:space="preserve"> to create an account for the online POC submission portal.</w:t>
      </w:r>
    </w:p>
    <w:p w14:paraId="53F6820D" w14:textId="6C24E9E2" w:rsidR="00321D36" w:rsidRPr="0070713E" w:rsidRDefault="00321D36" w:rsidP="006D1B57">
      <w:pPr>
        <w:pStyle w:val="NoSpacing"/>
        <w:numPr>
          <w:ilvl w:val="0"/>
          <w:numId w:val="3"/>
        </w:numPr>
        <w:ind w:left="1080"/>
        <w:rPr>
          <w:rFonts w:ascii="Arial" w:hAnsi="Arial" w:cs="Arial"/>
          <w:b/>
          <w:bCs/>
        </w:rPr>
      </w:pPr>
      <w:r w:rsidRPr="0070713E">
        <w:rPr>
          <w:rFonts w:ascii="Arial" w:hAnsi="Arial" w:cs="Arial"/>
        </w:rPr>
        <w:t xml:space="preserve">The email address used to create the account will receive an activation request. Click on the link in the activation email </w:t>
      </w:r>
      <w:r w:rsidRPr="0070713E">
        <w:rPr>
          <w:rFonts w:ascii="Arial" w:hAnsi="Arial" w:cs="Arial"/>
          <w:b/>
          <w:bCs/>
        </w:rPr>
        <w:t>within 48 hours</w:t>
      </w:r>
      <w:r w:rsidRPr="0070713E">
        <w:rPr>
          <w:rFonts w:ascii="Arial" w:hAnsi="Arial" w:cs="Arial"/>
        </w:rPr>
        <w:t xml:space="preserve"> in order to finalize the account creation.</w:t>
      </w:r>
    </w:p>
    <w:p w14:paraId="5F2D8480" w14:textId="78AA80A8" w:rsidR="00321D36" w:rsidRPr="0070713E" w:rsidRDefault="00321D36" w:rsidP="006D1B57">
      <w:pPr>
        <w:pStyle w:val="NoSpacing"/>
        <w:numPr>
          <w:ilvl w:val="0"/>
          <w:numId w:val="3"/>
        </w:numPr>
        <w:ind w:left="1080"/>
        <w:rPr>
          <w:rFonts w:ascii="Arial" w:hAnsi="Arial" w:cs="Arial"/>
          <w:b/>
          <w:bCs/>
        </w:rPr>
      </w:pPr>
      <w:r w:rsidRPr="0070713E">
        <w:rPr>
          <w:rFonts w:ascii="Arial" w:hAnsi="Arial" w:cs="Arial"/>
        </w:rPr>
        <w:t xml:space="preserve">Once the account has been created and activated, use </w:t>
      </w:r>
      <w:hyperlink r:id="rId12" w:history="1">
        <w:r w:rsidRPr="0070713E">
          <w:rPr>
            <w:rStyle w:val="Hyperlink"/>
            <w:rFonts w:ascii="Arial" w:hAnsi="Arial" w:cs="Arial"/>
          </w:rPr>
          <w:t>this link</w:t>
        </w:r>
      </w:hyperlink>
      <w:r w:rsidRPr="0070713E">
        <w:rPr>
          <w:rFonts w:ascii="Arial" w:hAnsi="Arial" w:cs="Arial"/>
        </w:rPr>
        <w:t xml:space="preserve"> to log into the account.</w:t>
      </w:r>
    </w:p>
    <w:p w14:paraId="4F4255D3" w14:textId="77777777" w:rsidR="006F6CD0" w:rsidRPr="0070713E" w:rsidRDefault="00321D36" w:rsidP="006D1B57">
      <w:pPr>
        <w:pStyle w:val="NoSpacing"/>
        <w:numPr>
          <w:ilvl w:val="0"/>
          <w:numId w:val="3"/>
        </w:numPr>
        <w:ind w:left="1080"/>
        <w:rPr>
          <w:rFonts w:ascii="Arial" w:hAnsi="Arial" w:cs="Arial"/>
          <w:b/>
          <w:bCs/>
        </w:rPr>
      </w:pPr>
      <w:r w:rsidRPr="0070713E">
        <w:rPr>
          <w:rFonts w:ascii="Arial" w:hAnsi="Arial" w:cs="Arial"/>
        </w:rPr>
        <w:t>After logging in, click on the green “Create New Claim” button. This brings you to the “Claim Editor” section of the site.</w:t>
      </w:r>
    </w:p>
    <w:p w14:paraId="26F6AA96" w14:textId="77777777" w:rsidR="006F6CD0" w:rsidRPr="0070713E" w:rsidRDefault="00321D36" w:rsidP="006F6CD0">
      <w:pPr>
        <w:pStyle w:val="NoSpacing"/>
        <w:numPr>
          <w:ilvl w:val="1"/>
          <w:numId w:val="3"/>
        </w:numPr>
        <w:rPr>
          <w:rFonts w:ascii="Arial" w:hAnsi="Arial" w:cs="Arial"/>
          <w:b/>
          <w:bCs/>
        </w:rPr>
      </w:pPr>
      <w:r w:rsidRPr="0070713E">
        <w:rPr>
          <w:rFonts w:ascii="Arial" w:hAnsi="Arial" w:cs="Arial"/>
        </w:rPr>
        <w:t>After naming your claim at the bottom of the “Start Claim” tab (which can simply be the name of your church), click the blue “Accept and Continue” box. This will take you to next tab.</w:t>
      </w:r>
    </w:p>
    <w:p w14:paraId="40169D0D" w14:textId="641FBFC4" w:rsidR="00321D36" w:rsidRPr="0070713E" w:rsidRDefault="00321D36" w:rsidP="006F6CD0">
      <w:pPr>
        <w:pStyle w:val="NoSpacing"/>
        <w:numPr>
          <w:ilvl w:val="1"/>
          <w:numId w:val="3"/>
        </w:numPr>
        <w:rPr>
          <w:rFonts w:ascii="Arial" w:hAnsi="Arial" w:cs="Arial"/>
          <w:b/>
          <w:bCs/>
        </w:rPr>
      </w:pPr>
      <w:r w:rsidRPr="0070713E">
        <w:rPr>
          <w:rFonts w:ascii="Arial" w:hAnsi="Arial" w:cs="Arial"/>
        </w:rPr>
        <w:t>Use the attached line-by-line instructions to</w:t>
      </w:r>
      <w:r w:rsidR="006F6CD0" w:rsidRPr="0070713E">
        <w:rPr>
          <w:rFonts w:ascii="Arial" w:hAnsi="Arial" w:cs="Arial"/>
        </w:rPr>
        <w:t xml:space="preserve"> help you</w:t>
      </w:r>
      <w:r w:rsidRPr="0070713E">
        <w:rPr>
          <w:rFonts w:ascii="Arial" w:hAnsi="Arial" w:cs="Arial"/>
        </w:rPr>
        <w:t xml:space="preserve"> fill out the information required in each tab</w:t>
      </w:r>
      <w:r w:rsidR="006F6CD0" w:rsidRPr="0070713E">
        <w:rPr>
          <w:rFonts w:ascii="Arial" w:hAnsi="Arial" w:cs="Arial"/>
        </w:rPr>
        <w:t>. Before moving to the next tab, be sure to click on the green “Save Changes” box.</w:t>
      </w:r>
    </w:p>
    <w:p w14:paraId="6DFEDC77" w14:textId="21E20639" w:rsidR="006F6CD0" w:rsidRPr="0070713E" w:rsidRDefault="006F6CD0" w:rsidP="006F6CD0">
      <w:pPr>
        <w:pStyle w:val="NoSpacing"/>
        <w:numPr>
          <w:ilvl w:val="1"/>
          <w:numId w:val="3"/>
        </w:numPr>
        <w:rPr>
          <w:rFonts w:ascii="Arial" w:hAnsi="Arial" w:cs="Arial"/>
          <w:b/>
          <w:bCs/>
        </w:rPr>
      </w:pPr>
      <w:r w:rsidRPr="0070713E">
        <w:rPr>
          <w:rFonts w:ascii="Arial" w:hAnsi="Arial" w:cs="Arial"/>
        </w:rPr>
        <w:t>After filling out all</w:t>
      </w:r>
      <w:r w:rsidR="00090F2E">
        <w:rPr>
          <w:rFonts w:ascii="Arial" w:hAnsi="Arial" w:cs="Arial"/>
        </w:rPr>
        <w:t xml:space="preserve"> </w:t>
      </w:r>
      <w:r w:rsidRPr="0070713E">
        <w:rPr>
          <w:rFonts w:ascii="Arial" w:hAnsi="Arial" w:cs="Arial"/>
        </w:rPr>
        <w:t xml:space="preserve">of the information and uploading </w:t>
      </w:r>
      <w:r w:rsidR="00D52535" w:rsidRPr="0070713E">
        <w:rPr>
          <w:rFonts w:ascii="Arial" w:hAnsi="Arial" w:cs="Arial"/>
        </w:rPr>
        <w:t>the supplementary addendum</w:t>
      </w:r>
      <w:r w:rsidRPr="0070713E">
        <w:rPr>
          <w:rFonts w:ascii="Arial" w:hAnsi="Arial" w:cs="Arial"/>
        </w:rPr>
        <w:t>, click on the “Review Claim” tab and ensure all information has been entered correctly.</w:t>
      </w:r>
    </w:p>
    <w:p w14:paraId="6BD26081" w14:textId="3386CDEB" w:rsidR="006F6CD0" w:rsidRPr="0070713E" w:rsidRDefault="006F6CD0" w:rsidP="006F6CD0">
      <w:pPr>
        <w:pStyle w:val="NoSpacing"/>
        <w:numPr>
          <w:ilvl w:val="1"/>
          <w:numId w:val="3"/>
        </w:numPr>
        <w:rPr>
          <w:rFonts w:ascii="Arial" w:hAnsi="Arial" w:cs="Arial"/>
          <w:b/>
          <w:bCs/>
        </w:rPr>
      </w:pPr>
      <w:r w:rsidRPr="0070713E">
        <w:rPr>
          <w:rFonts w:ascii="Arial" w:hAnsi="Arial" w:cs="Arial"/>
        </w:rPr>
        <w:t>Then select the “Sign &amp; File” tab, select “I am the creditor,” and fill in the information for the church representative who will sign the Proof of Claim.</w:t>
      </w:r>
    </w:p>
    <w:p w14:paraId="35F0A81C" w14:textId="67B2F57B" w:rsidR="006F6CD0" w:rsidRPr="0070713E" w:rsidRDefault="006F6CD0" w:rsidP="003A4AD7">
      <w:pPr>
        <w:pStyle w:val="NoSpacing"/>
        <w:numPr>
          <w:ilvl w:val="1"/>
          <w:numId w:val="3"/>
        </w:numPr>
        <w:rPr>
          <w:rFonts w:ascii="Arial" w:hAnsi="Arial" w:cs="Arial"/>
          <w:b/>
          <w:bCs/>
        </w:rPr>
      </w:pPr>
      <w:r w:rsidRPr="0070713E">
        <w:rPr>
          <w:rFonts w:ascii="Arial" w:hAnsi="Arial" w:cs="Arial"/>
        </w:rPr>
        <w:lastRenderedPageBreak/>
        <w:t>After ensuring all information is correct, and after filling in the signature information, click on the green “Save Changes” box, then the blue “File Your Claim” box.</w:t>
      </w:r>
    </w:p>
    <w:p w14:paraId="581F2CB9" w14:textId="77777777" w:rsidR="003E011C" w:rsidRPr="0070713E" w:rsidRDefault="003E011C" w:rsidP="00690F92">
      <w:pPr>
        <w:pStyle w:val="NoSpacing"/>
        <w:ind w:firstLine="720"/>
        <w:rPr>
          <w:rFonts w:ascii="Arial" w:hAnsi="Arial" w:cs="Arial"/>
        </w:rPr>
      </w:pPr>
    </w:p>
    <w:p w14:paraId="6D9B5609" w14:textId="56213EF2" w:rsidR="00690F92" w:rsidRPr="0070713E" w:rsidRDefault="0015081C" w:rsidP="00690F92">
      <w:pPr>
        <w:pStyle w:val="NoSpacing"/>
        <w:ind w:firstLine="720"/>
        <w:rPr>
          <w:rFonts w:ascii="Arial" w:hAnsi="Arial" w:cs="Arial"/>
        </w:rPr>
      </w:pPr>
      <w:r w:rsidRPr="0070713E">
        <w:rPr>
          <w:rFonts w:ascii="Arial" w:hAnsi="Arial" w:cs="Arial"/>
          <w:u w:val="single"/>
        </w:rPr>
        <w:t>U.S. MAIL</w:t>
      </w:r>
      <w:r w:rsidRPr="0070713E">
        <w:rPr>
          <w:rFonts w:ascii="Arial" w:hAnsi="Arial" w:cs="Arial"/>
        </w:rPr>
        <w:t>:</w:t>
      </w:r>
    </w:p>
    <w:p w14:paraId="5478ADA5" w14:textId="34AA63B7" w:rsidR="0015081C" w:rsidRPr="0070713E" w:rsidRDefault="0015081C" w:rsidP="00690F92">
      <w:pPr>
        <w:pStyle w:val="NoSpacing"/>
        <w:ind w:firstLine="720"/>
        <w:rPr>
          <w:rFonts w:ascii="Arial" w:hAnsi="Arial" w:cs="Arial"/>
        </w:rPr>
      </w:pPr>
    </w:p>
    <w:p w14:paraId="42DBEE81" w14:textId="2E70DC6F" w:rsidR="006F6CD0" w:rsidRPr="0070713E" w:rsidRDefault="006F6CD0" w:rsidP="006F6CD0">
      <w:pPr>
        <w:pStyle w:val="NoSpacing"/>
        <w:numPr>
          <w:ilvl w:val="0"/>
          <w:numId w:val="5"/>
        </w:numPr>
        <w:ind w:left="1080"/>
        <w:rPr>
          <w:rFonts w:ascii="Arial" w:hAnsi="Arial" w:cs="Arial"/>
        </w:rPr>
      </w:pPr>
      <w:r w:rsidRPr="0070713E">
        <w:rPr>
          <w:rFonts w:ascii="Arial" w:hAnsi="Arial" w:cs="Arial"/>
        </w:rPr>
        <w:t xml:space="preserve">Use </w:t>
      </w:r>
      <w:hyperlink r:id="rId13" w:history="1">
        <w:r w:rsidRPr="0070713E">
          <w:rPr>
            <w:rStyle w:val="Hyperlink"/>
            <w:rFonts w:ascii="Arial" w:hAnsi="Arial" w:cs="Arial"/>
          </w:rPr>
          <w:t>this link</w:t>
        </w:r>
      </w:hyperlink>
      <w:r w:rsidRPr="0070713E">
        <w:rPr>
          <w:rFonts w:ascii="Arial" w:hAnsi="Arial" w:cs="Arial"/>
        </w:rPr>
        <w:t xml:space="preserve"> to download the Proof of Claim form.</w:t>
      </w:r>
      <w:r w:rsidR="007C7B52" w:rsidRPr="0070713E">
        <w:rPr>
          <w:rFonts w:ascii="Arial" w:hAnsi="Arial" w:cs="Arial"/>
        </w:rPr>
        <w:t xml:space="preserve"> The form is a PDF, which may open within your web browser. If that happens, take the necessary steps to download/open the PDF so that you can access it outside of the we</w:t>
      </w:r>
      <w:r w:rsidR="0022696C">
        <w:rPr>
          <w:rFonts w:ascii="Arial" w:hAnsi="Arial" w:cs="Arial"/>
        </w:rPr>
        <w:t>b</w:t>
      </w:r>
      <w:r w:rsidR="007C7B52" w:rsidRPr="0070713E">
        <w:rPr>
          <w:rFonts w:ascii="Arial" w:hAnsi="Arial" w:cs="Arial"/>
        </w:rPr>
        <w:t xml:space="preserve"> browser. If that doesn’t work, print the form and complete it by hand, using the attached instructions.</w:t>
      </w:r>
    </w:p>
    <w:p w14:paraId="72BDE55B" w14:textId="310CADCD" w:rsidR="006F6CD0" w:rsidRPr="0070713E" w:rsidRDefault="006F6CD0" w:rsidP="006F6CD0">
      <w:pPr>
        <w:pStyle w:val="NoSpacing"/>
        <w:numPr>
          <w:ilvl w:val="0"/>
          <w:numId w:val="5"/>
        </w:numPr>
        <w:ind w:left="1080"/>
        <w:rPr>
          <w:rFonts w:ascii="Arial" w:hAnsi="Arial" w:cs="Arial"/>
        </w:rPr>
      </w:pPr>
      <w:r w:rsidRPr="0070713E">
        <w:rPr>
          <w:rFonts w:ascii="Arial" w:hAnsi="Arial" w:cs="Arial"/>
        </w:rPr>
        <w:t>Use the attached line-by-line instructions to help you complete the form.</w:t>
      </w:r>
    </w:p>
    <w:p w14:paraId="4E746504" w14:textId="4CE02A03" w:rsidR="006F6CD0" w:rsidRPr="0070713E" w:rsidRDefault="006F6CD0" w:rsidP="006F6CD0">
      <w:pPr>
        <w:pStyle w:val="NoSpacing"/>
        <w:numPr>
          <w:ilvl w:val="0"/>
          <w:numId w:val="5"/>
        </w:numPr>
        <w:ind w:left="1080"/>
        <w:rPr>
          <w:rFonts w:ascii="Arial" w:hAnsi="Arial" w:cs="Arial"/>
        </w:rPr>
      </w:pPr>
      <w:r w:rsidRPr="0070713E">
        <w:rPr>
          <w:rFonts w:ascii="Arial" w:hAnsi="Arial" w:cs="Arial"/>
        </w:rPr>
        <w:t>Once the form is completed, print it out and have it signed by the appropriate local church representative.</w:t>
      </w:r>
    </w:p>
    <w:p w14:paraId="3E564A68" w14:textId="68991465" w:rsidR="006F6CD0" w:rsidRPr="0070713E" w:rsidRDefault="006F6CD0" w:rsidP="003A4AD7">
      <w:pPr>
        <w:pStyle w:val="NoSpacing"/>
        <w:numPr>
          <w:ilvl w:val="0"/>
          <w:numId w:val="5"/>
        </w:numPr>
        <w:ind w:left="1080"/>
        <w:rPr>
          <w:rFonts w:ascii="Arial" w:hAnsi="Arial" w:cs="Arial"/>
        </w:rPr>
      </w:pPr>
      <w:r w:rsidRPr="0070713E">
        <w:rPr>
          <w:rFonts w:ascii="Arial" w:hAnsi="Arial" w:cs="Arial"/>
        </w:rPr>
        <w:t>Mail the completed and signed form to:</w:t>
      </w:r>
    </w:p>
    <w:p w14:paraId="2A4D135E" w14:textId="77777777" w:rsidR="006F6CD0" w:rsidRPr="0070713E" w:rsidRDefault="006F6CD0" w:rsidP="0015081C">
      <w:pPr>
        <w:pStyle w:val="NoSpacing"/>
        <w:ind w:firstLine="720"/>
        <w:rPr>
          <w:rFonts w:ascii="Arial" w:hAnsi="Arial" w:cs="Arial"/>
        </w:rPr>
      </w:pPr>
    </w:p>
    <w:p w14:paraId="0AD78EEB" w14:textId="0A5998F1" w:rsidR="0015081C" w:rsidRPr="0070713E" w:rsidRDefault="0015081C" w:rsidP="003A4AD7">
      <w:pPr>
        <w:pStyle w:val="NoSpacing"/>
        <w:keepNext/>
        <w:ind w:left="720" w:firstLine="720"/>
        <w:rPr>
          <w:rFonts w:ascii="Arial" w:hAnsi="Arial" w:cs="Arial"/>
        </w:rPr>
      </w:pPr>
      <w:r w:rsidRPr="0070713E">
        <w:rPr>
          <w:rFonts w:ascii="Arial" w:hAnsi="Arial" w:cs="Arial"/>
        </w:rPr>
        <w:t>Boy Scouts of America Claims Processing</w:t>
      </w:r>
    </w:p>
    <w:p w14:paraId="0A9284D2" w14:textId="77777777" w:rsidR="0015081C" w:rsidRPr="00725DB3" w:rsidRDefault="0015081C" w:rsidP="003A4AD7">
      <w:pPr>
        <w:pStyle w:val="NoSpacing"/>
        <w:ind w:left="720" w:firstLine="720"/>
        <w:rPr>
          <w:rFonts w:ascii="Arial" w:hAnsi="Arial" w:cs="Arial"/>
          <w:lang w:val="fr-FR"/>
        </w:rPr>
      </w:pPr>
      <w:r w:rsidRPr="00725DB3">
        <w:rPr>
          <w:rFonts w:ascii="Arial" w:hAnsi="Arial" w:cs="Arial"/>
          <w:lang w:val="fr-FR"/>
        </w:rPr>
        <w:t>c/o Omni Agent Solutions</w:t>
      </w:r>
    </w:p>
    <w:p w14:paraId="31FE2FA7" w14:textId="77777777" w:rsidR="0015081C" w:rsidRPr="00725DB3" w:rsidRDefault="0015081C" w:rsidP="003A4AD7">
      <w:pPr>
        <w:pStyle w:val="NoSpacing"/>
        <w:ind w:left="720" w:firstLine="720"/>
        <w:rPr>
          <w:rFonts w:ascii="Arial" w:hAnsi="Arial" w:cs="Arial"/>
          <w:lang w:val="fr-FR"/>
        </w:rPr>
      </w:pPr>
      <w:r w:rsidRPr="00725DB3">
        <w:rPr>
          <w:rFonts w:ascii="Arial" w:hAnsi="Arial" w:cs="Arial"/>
          <w:lang w:val="fr-FR"/>
        </w:rPr>
        <w:t>5955 De Soto Ave., Suite 100</w:t>
      </w:r>
    </w:p>
    <w:p w14:paraId="7F76D874" w14:textId="77777777" w:rsidR="0015081C" w:rsidRPr="0070713E" w:rsidRDefault="0015081C" w:rsidP="003A4AD7">
      <w:pPr>
        <w:pStyle w:val="NoSpacing"/>
        <w:ind w:left="720" w:firstLine="720"/>
        <w:rPr>
          <w:rFonts w:ascii="Arial" w:hAnsi="Arial" w:cs="Arial"/>
        </w:rPr>
      </w:pPr>
      <w:r w:rsidRPr="0070713E">
        <w:rPr>
          <w:rFonts w:ascii="Arial" w:hAnsi="Arial" w:cs="Arial"/>
        </w:rPr>
        <w:t>Woodland Hills, CA 91367</w:t>
      </w:r>
    </w:p>
    <w:p w14:paraId="76873F91" w14:textId="77777777" w:rsidR="00690F92" w:rsidRPr="0070713E" w:rsidRDefault="00690F92" w:rsidP="00690F92">
      <w:pPr>
        <w:pStyle w:val="NoSpacing"/>
        <w:ind w:firstLine="720"/>
        <w:rPr>
          <w:rFonts w:ascii="Arial" w:hAnsi="Arial" w:cs="Arial"/>
        </w:rPr>
      </w:pPr>
    </w:p>
    <w:p w14:paraId="40B8F61A" w14:textId="3A501941" w:rsidR="00250C75" w:rsidRPr="0070713E" w:rsidRDefault="000A445D" w:rsidP="00250C75">
      <w:pPr>
        <w:pStyle w:val="NoSpacing"/>
        <w:rPr>
          <w:rFonts w:ascii="Arial" w:hAnsi="Arial" w:cs="Arial"/>
        </w:rPr>
      </w:pPr>
      <w:r w:rsidRPr="0070713E">
        <w:rPr>
          <w:rFonts w:ascii="Arial" w:hAnsi="Arial" w:cs="Arial"/>
        </w:rPr>
        <w:tab/>
      </w:r>
      <w:r w:rsidR="00250C75" w:rsidRPr="0070713E">
        <w:rPr>
          <w:rFonts w:ascii="Arial" w:hAnsi="Arial" w:cs="Arial"/>
        </w:rPr>
        <w:t>If you need additional information (not including legal advice) about the Bar Date, Proof of Claim form, filing the Proof of Claim form or other information about the Debtors’ bankruptcy cases, you can contact the Claims and Noticing Agent by:</w:t>
      </w:r>
    </w:p>
    <w:p w14:paraId="2DE59620" w14:textId="77777777" w:rsidR="00250C75" w:rsidRPr="0070713E" w:rsidRDefault="00250C75" w:rsidP="00250C75">
      <w:pPr>
        <w:pStyle w:val="NoSpacing"/>
        <w:rPr>
          <w:rFonts w:ascii="Arial" w:hAnsi="Arial" w:cs="Arial"/>
        </w:rPr>
      </w:pPr>
    </w:p>
    <w:p w14:paraId="12C61891" w14:textId="77777777" w:rsidR="00250C75" w:rsidRPr="0070713E" w:rsidRDefault="00250C75" w:rsidP="00250C75">
      <w:pPr>
        <w:pStyle w:val="NoSpacing"/>
        <w:rPr>
          <w:rFonts w:ascii="Arial" w:hAnsi="Arial" w:cs="Arial"/>
        </w:rPr>
      </w:pPr>
      <w:r w:rsidRPr="0070713E">
        <w:rPr>
          <w:rFonts w:ascii="Arial" w:hAnsi="Arial" w:cs="Arial"/>
        </w:rPr>
        <w:tab/>
        <w:t xml:space="preserve">Calling (toll-free):  </w:t>
      </w:r>
      <w:r w:rsidRPr="0070713E">
        <w:rPr>
          <w:rFonts w:ascii="Arial" w:hAnsi="Arial" w:cs="Arial"/>
        </w:rPr>
        <w:tab/>
        <w:t>866-907-BSA1</w:t>
      </w:r>
    </w:p>
    <w:p w14:paraId="54A93357" w14:textId="77777777" w:rsidR="00250C75" w:rsidRPr="0070713E" w:rsidRDefault="00250C75" w:rsidP="00250C75">
      <w:pPr>
        <w:pStyle w:val="NoSpacing"/>
        <w:rPr>
          <w:rFonts w:ascii="Arial" w:hAnsi="Arial" w:cs="Arial"/>
        </w:rPr>
      </w:pPr>
      <w:r w:rsidRPr="0070713E">
        <w:rPr>
          <w:rFonts w:ascii="Arial" w:hAnsi="Arial" w:cs="Arial"/>
        </w:rPr>
        <w:tab/>
        <w:t>Emailing:</w:t>
      </w:r>
      <w:r w:rsidRPr="0070713E">
        <w:rPr>
          <w:rFonts w:ascii="Arial" w:hAnsi="Arial" w:cs="Arial"/>
        </w:rPr>
        <w:tab/>
      </w:r>
      <w:r w:rsidRPr="0070713E">
        <w:rPr>
          <w:rFonts w:ascii="Arial" w:hAnsi="Arial" w:cs="Arial"/>
        </w:rPr>
        <w:tab/>
        <w:t>BSAInquiries@omniagnt.com</w:t>
      </w:r>
    </w:p>
    <w:p w14:paraId="000F548A" w14:textId="7A245F15" w:rsidR="00250C75" w:rsidRPr="0070713E" w:rsidRDefault="00250C75" w:rsidP="00250C75">
      <w:pPr>
        <w:pStyle w:val="NoSpacing"/>
        <w:rPr>
          <w:rFonts w:ascii="Arial" w:hAnsi="Arial" w:cs="Arial"/>
        </w:rPr>
      </w:pPr>
      <w:r w:rsidRPr="0070713E">
        <w:rPr>
          <w:rFonts w:ascii="Arial" w:hAnsi="Arial" w:cs="Arial"/>
        </w:rPr>
        <w:tab/>
        <w:t>Visiting:</w:t>
      </w:r>
      <w:r w:rsidRPr="0070713E">
        <w:rPr>
          <w:rFonts w:ascii="Arial" w:hAnsi="Arial" w:cs="Arial"/>
        </w:rPr>
        <w:tab/>
      </w:r>
      <w:r w:rsidRPr="0070713E">
        <w:rPr>
          <w:rFonts w:ascii="Arial" w:hAnsi="Arial" w:cs="Arial"/>
        </w:rPr>
        <w:tab/>
      </w:r>
      <w:hyperlink r:id="rId14" w:history="1">
        <w:r w:rsidRPr="0070713E">
          <w:rPr>
            <w:rStyle w:val="Hyperlink"/>
            <w:rFonts w:ascii="Arial" w:hAnsi="Arial" w:cs="Arial"/>
          </w:rPr>
          <w:t>http://omniagentsolutions.com/bsaclaims</w:t>
        </w:r>
      </w:hyperlink>
    </w:p>
    <w:p w14:paraId="75FD9359" w14:textId="77777777" w:rsidR="00250C75" w:rsidRPr="0070713E" w:rsidRDefault="00250C75" w:rsidP="00250C75">
      <w:pPr>
        <w:pStyle w:val="NoSpacing"/>
        <w:rPr>
          <w:rFonts w:ascii="Arial" w:hAnsi="Arial" w:cs="Arial"/>
        </w:rPr>
      </w:pPr>
    </w:p>
    <w:p w14:paraId="6CC01BCE" w14:textId="1E61BCB1" w:rsidR="001C4101" w:rsidRPr="0070713E" w:rsidRDefault="003F4607" w:rsidP="00144267">
      <w:pPr>
        <w:pStyle w:val="NoSpacing"/>
        <w:ind w:firstLine="720"/>
        <w:rPr>
          <w:rFonts w:ascii="Arial" w:hAnsi="Arial" w:cs="Arial"/>
        </w:rPr>
      </w:pPr>
      <w:r w:rsidRPr="0070713E">
        <w:rPr>
          <w:rFonts w:ascii="Arial" w:hAnsi="Arial" w:cs="Arial"/>
        </w:rPr>
        <w:t xml:space="preserve">Once your church has completed and submitted its Proof of Claim, </w:t>
      </w:r>
      <w:r w:rsidRPr="0070713E">
        <w:rPr>
          <w:rFonts w:ascii="Arial" w:hAnsi="Arial" w:cs="Arial"/>
          <w:b/>
          <w:bCs/>
        </w:rPr>
        <w:t xml:space="preserve">please let the conference know it has done so by </w:t>
      </w:r>
      <w:r w:rsidR="005B701E">
        <w:rPr>
          <w:rFonts w:ascii="Arial" w:hAnsi="Arial" w:cs="Arial"/>
          <w:b/>
          <w:bCs/>
        </w:rPr>
        <w:t xml:space="preserve">emailing </w:t>
      </w:r>
      <w:r w:rsidR="00DB006C">
        <w:rPr>
          <w:rFonts w:ascii="Arial" w:hAnsi="Arial" w:cs="Arial"/>
          <w:b/>
          <w:bCs/>
        </w:rPr>
        <w:t xml:space="preserve">Jamion Wolford, Conference Treasurer, at </w:t>
      </w:r>
      <w:hyperlink r:id="rId15" w:history="1">
        <w:r w:rsidR="00DB006C" w:rsidRPr="00985B6D">
          <w:rPr>
            <w:rStyle w:val="Hyperlink"/>
            <w:rFonts w:ascii="Arial" w:hAnsi="Arial" w:cs="Arial"/>
            <w:b/>
            <w:bCs/>
          </w:rPr>
          <w:t>jwolford@wvumc.org</w:t>
        </w:r>
      </w:hyperlink>
      <w:r w:rsidR="00DB006C">
        <w:rPr>
          <w:rFonts w:ascii="Arial" w:hAnsi="Arial" w:cs="Arial"/>
          <w:b/>
          <w:bCs/>
        </w:rPr>
        <w:t xml:space="preserve">. </w:t>
      </w:r>
      <w:r w:rsidRPr="0070713E">
        <w:rPr>
          <w:rFonts w:ascii="Arial" w:hAnsi="Arial" w:cs="Arial"/>
        </w:rPr>
        <w:t xml:space="preserve">Having a complete list of churches that have filed Proof of Claims will be important as the bankruptcy proceeding moves forward. </w:t>
      </w:r>
      <w:r w:rsidR="000A445D" w:rsidRPr="0070713E">
        <w:rPr>
          <w:rFonts w:ascii="Arial" w:hAnsi="Arial" w:cs="Arial"/>
        </w:rPr>
        <w:t xml:space="preserve">Thank you for attending to this important matter. </w:t>
      </w:r>
    </w:p>
    <w:p w14:paraId="122B191C" w14:textId="77777777" w:rsidR="006B4A88" w:rsidRPr="0070713E" w:rsidRDefault="006B4A88" w:rsidP="006D1B57">
      <w:pPr>
        <w:pStyle w:val="NoSpacing"/>
        <w:rPr>
          <w:rFonts w:ascii="Arial" w:hAnsi="Arial" w:cs="Arial"/>
        </w:rPr>
      </w:pPr>
    </w:p>
    <w:p w14:paraId="4B47BB95" w14:textId="77777777" w:rsidR="003A4AD7" w:rsidRPr="0070713E" w:rsidRDefault="006B4A88" w:rsidP="00321D36">
      <w:pPr>
        <w:rPr>
          <w:rFonts w:ascii="Arial" w:hAnsi="Arial" w:cs="Arial"/>
          <w:b/>
          <w:bCs/>
          <w:i/>
          <w:iCs/>
        </w:rPr>
        <w:sectPr w:rsidR="003A4AD7" w:rsidRPr="0070713E" w:rsidSect="000E0BD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0" w:gutter="0"/>
          <w:cols w:space="720"/>
          <w:titlePg/>
          <w:docGrid w:linePitch="360"/>
        </w:sectPr>
      </w:pPr>
      <w:r w:rsidRPr="0070713E">
        <w:rPr>
          <w:rFonts w:ascii="Arial" w:hAnsi="Arial" w:cs="Arial"/>
          <w:b/>
          <w:bCs/>
          <w:i/>
          <w:iCs/>
        </w:rPr>
        <w:t>This communication is intended solely to provide information to local churches about an important issue. By sharing this information, the conference is not engaged in providing legal advice, and no attorney-client relationship has been created. If your local church determines it needs legal advice on this issue, it should seek the services of a licensed attorney.</w:t>
      </w:r>
    </w:p>
    <w:p w14:paraId="7F37B6D7" w14:textId="2498A7D5" w:rsidR="000A445D" w:rsidRPr="0070713E" w:rsidRDefault="000A445D" w:rsidP="000A445D">
      <w:pPr>
        <w:pStyle w:val="NoSpacing"/>
        <w:jc w:val="center"/>
        <w:rPr>
          <w:rFonts w:ascii="Arial" w:hAnsi="Arial" w:cs="Arial"/>
          <w:b/>
          <w:bCs/>
          <w:u w:val="single"/>
        </w:rPr>
      </w:pPr>
      <w:r w:rsidRPr="0070713E">
        <w:rPr>
          <w:rFonts w:ascii="Arial" w:hAnsi="Arial" w:cs="Arial"/>
          <w:b/>
          <w:bCs/>
          <w:u w:val="single"/>
        </w:rPr>
        <w:lastRenderedPageBreak/>
        <w:t>LINE-BY-LINE INSTRUCTIONS FOR FILLING OUT PROOF OF CLAIM</w:t>
      </w:r>
    </w:p>
    <w:p w14:paraId="7F22C42B" w14:textId="77777777" w:rsidR="000A445D" w:rsidRPr="0070713E" w:rsidRDefault="000A445D" w:rsidP="00690F92">
      <w:pPr>
        <w:pStyle w:val="NoSpacing"/>
        <w:ind w:firstLine="720"/>
        <w:rPr>
          <w:rFonts w:ascii="Arial" w:hAnsi="Arial" w:cs="Arial"/>
        </w:rPr>
      </w:pPr>
    </w:p>
    <w:p w14:paraId="32CE9023" w14:textId="0DCEA274" w:rsidR="00FF1BB8" w:rsidRPr="0070713E" w:rsidRDefault="00FF1BB8" w:rsidP="00690F92">
      <w:pPr>
        <w:pStyle w:val="NoSpacing"/>
        <w:ind w:firstLine="720"/>
        <w:rPr>
          <w:rFonts w:ascii="Arial" w:hAnsi="Arial" w:cs="Arial"/>
        </w:rPr>
      </w:pPr>
      <w:r w:rsidRPr="0070713E">
        <w:rPr>
          <w:rFonts w:ascii="Arial" w:hAnsi="Arial" w:cs="Arial"/>
        </w:rPr>
        <w:t xml:space="preserve">Attached to this letter is a SAMPLE Proof of Claim intended to provide guidance for your church to fill in the blanks in the Proof of Claim. What follows is a line-by-line description of what is in the Proof of Claim </w:t>
      </w:r>
      <w:r w:rsidR="00767B95" w:rsidRPr="0070713E">
        <w:rPr>
          <w:rFonts w:ascii="Arial" w:hAnsi="Arial" w:cs="Arial"/>
        </w:rPr>
        <w:t>and how to complete it</w:t>
      </w:r>
      <w:r w:rsidRPr="0070713E">
        <w:rPr>
          <w:rFonts w:ascii="Arial" w:hAnsi="Arial" w:cs="Arial"/>
        </w:rPr>
        <w:t>.</w:t>
      </w:r>
    </w:p>
    <w:p w14:paraId="067E5100" w14:textId="1657CF67" w:rsidR="00FF1BB8" w:rsidRPr="0070713E" w:rsidRDefault="00FF1BB8" w:rsidP="00FF1BB8">
      <w:pPr>
        <w:pStyle w:val="NoSpacing"/>
        <w:ind w:firstLine="720"/>
        <w:rPr>
          <w:rFonts w:ascii="Arial" w:hAnsi="Arial" w:cs="Arial"/>
        </w:rPr>
      </w:pPr>
    </w:p>
    <w:tbl>
      <w:tblPr>
        <w:tblStyle w:val="TableGrid"/>
        <w:tblW w:w="10975" w:type="dxa"/>
        <w:tblLook w:val="04A0" w:firstRow="1" w:lastRow="0" w:firstColumn="1" w:lastColumn="0" w:noHBand="0" w:noVBand="1"/>
      </w:tblPr>
      <w:tblGrid>
        <w:gridCol w:w="3685"/>
        <w:gridCol w:w="7290"/>
      </w:tblGrid>
      <w:tr w:rsidR="0002508B" w:rsidRPr="0070713E" w14:paraId="4EDE3D5C" w14:textId="77777777" w:rsidTr="003A4AD7">
        <w:tc>
          <w:tcPr>
            <w:tcW w:w="3685" w:type="dxa"/>
          </w:tcPr>
          <w:p w14:paraId="727B099D" w14:textId="31AAD3AE" w:rsidR="0002508B" w:rsidRPr="0070713E" w:rsidRDefault="00760B85" w:rsidP="00FF1BB8">
            <w:pPr>
              <w:pStyle w:val="NoSpacing"/>
              <w:rPr>
                <w:rFonts w:ascii="Arial" w:hAnsi="Arial" w:cs="Arial"/>
                <w:b/>
                <w:bCs/>
              </w:rPr>
            </w:pPr>
            <w:r w:rsidRPr="0070713E">
              <w:rPr>
                <w:rFonts w:ascii="Arial" w:hAnsi="Arial" w:cs="Arial"/>
                <w:b/>
                <w:bCs/>
              </w:rPr>
              <w:t>Debtor selection</w:t>
            </w:r>
            <w:r w:rsidR="0002508B" w:rsidRPr="0070713E">
              <w:rPr>
                <w:rFonts w:ascii="Arial" w:hAnsi="Arial" w:cs="Arial"/>
                <w:b/>
                <w:bCs/>
              </w:rPr>
              <w:t>:</w:t>
            </w:r>
          </w:p>
        </w:tc>
        <w:tc>
          <w:tcPr>
            <w:tcW w:w="7290" w:type="dxa"/>
          </w:tcPr>
          <w:p w14:paraId="752CB30F" w14:textId="4B058428" w:rsidR="0002508B" w:rsidRPr="0070713E" w:rsidRDefault="00D67604" w:rsidP="00FF1BB8">
            <w:pPr>
              <w:pStyle w:val="NoSpacing"/>
              <w:rPr>
                <w:rFonts w:ascii="Arial" w:hAnsi="Arial" w:cs="Arial"/>
              </w:rPr>
            </w:pPr>
            <w:r w:rsidRPr="0070713E">
              <w:rPr>
                <w:rFonts w:ascii="Arial" w:hAnsi="Arial" w:cs="Arial"/>
              </w:rPr>
              <w:t>Select the box beside</w:t>
            </w:r>
            <w:r w:rsidR="0002508B" w:rsidRPr="0070713E">
              <w:rPr>
                <w:rFonts w:ascii="Arial" w:hAnsi="Arial" w:cs="Arial"/>
              </w:rPr>
              <w:t xml:space="preserve"> “In re Boy Scouts of America, Case No. 20-10343 (LSS)”</w:t>
            </w:r>
            <w:r w:rsidR="00760B85" w:rsidRPr="0070713E">
              <w:rPr>
                <w:rFonts w:ascii="Arial" w:hAnsi="Arial" w:cs="Arial"/>
              </w:rPr>
              <w:t xml:space="preserve"> (PDF) or “Boy Scouts of America” (online)</w:t>
            </w:r>
          </w:p>
        </w:tc>
      </w:tr>
      <w:tr w:rsidR="0002508B" w:rsidRPr="0070713E" w14:paraId="401180D4" w14:textId="77777777" w:rsidTr="003A4AD7">
        <w:tc>
          <w:tcPr>
            <w:tcW w:w="3685" w:type="dxa"/>
          </w:tcPr>
          <w:p w14:paraId="2AB4C39A" w14:textId="68B2F5F9" w:rsidR="0002508B" w:rsidRPr="0070713E" w:rsidRDefault="0002508B" w:rsidP="00FF1BB8">
            <w:pPr>
              <w:pStyle w:val="NoSpacing"/>
              <w:rPr>
                <w:rFonts w:ascii="Arial" w:hAnsi="Arial" w:cs="Arial"/>
                <w:b/>
                <w:bCs/>
              </w:rPr>
            </w:pPr>
            <w:r w:rsidRPr="0070713E">
              <w:rPr>
                <w:rFonts w:ascii="Arial" w:hAnsi="Arial" w:cs="Arial"/>
                <w:b/>
                <w:bCs/>
              </w:rPr>
              <w:t xml:space="preserve">Line 1: </w:t>
            </w:r>
            <w:r w:rsidR="00D67604" w:rsidRPr="0070713E">
              <w:rPr>
                <w:rFonts w:ascii="Arial" w:hAnsi="Arial" w:cs="Arial"/>
                <w:b/>
                <w:bCs/>
              </w:rPr>
              <w:t>Who is the current</w:t>
            </w:r>
            <w:r w:rsidRPr="0070713E">
              <w:rPr>
                <w:rFonts w:ascii="Arial" w:hAnsi="Arial" w:cs="Arial"/>
                <w:b/>
                <w:bCs/>
              </w:rPr>
              <w:t xml:space="preserve"> </w:t>
            </w:r>
            <w:r w:rsidR="00D67604" w:rsidRPr="0070713E">
              <w:rPr>
                <w:rFonts w:ascii="Arial" w:hAnsi="Arial" w:cs="Arial"/>
                <w:b/>
                <w:bCs/>
              </w:rPr>
              <w:t>c</w:t>
            </w:r>
            <w:r w:rsidRPr="0070713E">
              <w:rPr>
                <w:rFonts w:ascii="Arial" w:hAnsi="Arial" w:cs="Arial"/>
                <w:b/>
                <w:bCs/>
              </w:rPr>
              <w:t>reditor</w:t>
            </w:r>
            <w:r w:rsidR="00D67604" w:rsidRPr="0070713E">
              <w:rPr>
                <w:rFonts w:ascii="Arial" w:hAnsi="Arial" w:cs="Arial"/>
                <w:b/>
                <w:bCs/>
              </w:rPr>
              <w:t>?</w:t>
            </w:r>
          </w:p>
        </w:tc>
        <w:tc>
          <w:tcPr>
            <w:tcW w:w="7290" w:type="dxa"/>
          </w:tcPr>
          <w:p w14:paraId="73C0A1F1" w14:textId="28947EF0" w:rsidR="0002508B" w:rsidRPr="0070713E" w:rsidRDefault="0002508B" w:rsidP="00FF1BB8">
            <w:pPr>
              <w:pStyle w:val="NoSpacing"/>
              <w:rPr>
                <w:rFonts w:ascii="Arial" w:hAnsi="Arial" w:cs="Arial"/>
              </w:rPr>
            </w:pPr>
            <w:r w:rsidRPr="0070713E">
              <w:rPr>
                <w:rFonts w:ascii="Arial" w:hAnsi="Arial" w:cs="Arial"/>
              </w:rPr>
              <w:t>Insert the name of your local church.</w:t>
            </w:r>
          </w:p>
        </w:tc>
      </w:tr>
      <w:tr w:rsidR="0002508B" w:rsidRPr="0070713E" w14:paraId="77E65F6B" w14:textId="77777777" w:rsidTr="003A4AD7">
        <w:tc>
          <w:tcPr>
            <w:tcW w:w="3685" w:type="dxa"/>
          </w:tcPr>
          <w:p w14:paraId="31060CEF" w14:textId="77777777" w:rsidR="0002508B" w:rsidRPr="0070713E" w:rsidRDefault="0002508B" w:rsidP="00FF1BB8">
            <w:pPr>
              <w:pStyle w:val="NoSpacing"/>
              <w:rPr>
                <w:rFonts w:ascii="Arial" w:hAnsi="Arial" w:cs="Arial"/>
                <w:b/>
                <w:bCs/>
              </w:rPr>
            </w:pPr>
            <w:r w:rsidRPr="0070713E">
              <w:rPr>
                <w:rFonts w:ascii="Arial" w:hAnsi="Arial" w:cs="Arial"/>
                <w:b/>
                <w:bCs/>
              </w:rPr>
              <w:t>Line 2: Has this claim been acquired</w:t>
            </w:r>
          </w:p>
          <w:p w14:paraId="69A10D1A" w14:textId="55869AEE" w:rsidR="0002508B" w:rsidRPr="0070713E" w:rsidRDefault="0002508B" w:rsidP="00FF1BB8">
            <w:pPr>
              <w:pStyle w:val="NoSpacing"/>
              <w:rPr>
                <w:rFonts w:ascii="Arial" w:hAnsi="Arial" w:cs="Arial"/>
                <w:b/>
                <w:bCs/>
              </w:rPr>
            </w:pPr>
            <w:r w:rsidRPr="0070713E">
              <w:rPr>
                <w:rFonts w:ascii="Arial" w:hAnsi="Arial" w:cs="Arial"/>
                <w:b/>
                <w:bCs/>
              </w:rPr>
              <w:t>from someone else?</w:t>
            </w:r>
          </w:p>
        </w:tc>
        <w:tc>
          <w:tcPr>
            <w:tcW w:w="7290" w:type="dxa"/>
          </w:tcPr>
          <w:p w14:paraId="628087CB" w14:textId="4C122007" w:rsidR="0002508B" w:rsidRPr="0070713E" w:rsidRDefault="00D67604" w:rsidP="00FF1BB8">
            <w:pPr>
              <w:pStyle w:val="NoSpacing"/>
              <w:rPr>
                <w:rFonts w:ascii="Arial" w:hAnsi="Arial" w:cs="Arial"/>
              </w:rPr>
            </w:pPr>
            <w:r w:rsidRPr="0070713E">
              <w:rPr>
                <w:rFonts w:ascii="Arial" w:hAnsi="Arial" w:cs="Arial"/>
              </w:rPr>
              <w:t xml:space="preserve">Select </w:t>
            </w:r>
            <w:r w:rsidR="0002508B" w:rsidRPr="0070713E">
              <w:rPr>
                <w:rFonts w:ascii="Arial" w:hAnsi="Arial" w:cs="Arial"/>
              </w:rPr>
              <w:t>“No”</w:t>
            </w:r>
          </w:p>
        </w:tc>
      </w:tr>
      <w:tr w:rsidR="0002508B" w:rsidRPr="0070713E" w14:paraId="5BCE7759" w14:textId="77777777" w:rsidTr="003A4AD7">
        <w:tc>
          <w:tcPr>
            <w:tcW w:w="3685" w:type="dxa"/>
          </w:tcPr>
          <w:p w14:paraId="1D4A06AE" w14:textId="048144F2" w:rsidR="0002508B" w:rsidRPr="0070713E" w:rsidRDefault="0002508B" w:rsidP="00FF1BB8">
            <w:pPr>
              <w:pStyle w:val="NoSpacing"/>
              <w:rPr>
                <w:rFonts w:ascii="Arial" w:hAnsi="Arial" w:cs="Arial"/>
                <w:b/>
                <w:bCs/>
              </w:rPr>
            </w:pPr>
            <w:r w:rsidRPr="0070713E">
              <w:rPr>
                <w:rFonts w:ascii="Arial" w:hAnsi="Arial" w:cs="Arial"/>
                <w:b/>
                <w:bCs/>
              </w:rPr>
              <w:t>Line 3: Where should notices and payments to the creditor be sent?</w:t>
            </w:r>
          </w:p>
        </w:tc>
        <w:tc>
          <w:tcPr>
            <w:tcW w:w="7290" w:type="dxa"/>
          </w:tcPr>
          <w:p w14:paraId="3BEF0638" w14:textId="7C981285" w:rsidR="0002508B" w:rsidRPr="0070713E" w:rsidRDefault="0002508B" w:rsidP="00FF1BB8">
            <w:pPr>
              <w:pStyle w:val="NoSpacing"/>
              <w:rPr>
                <w:rFonts w:ascii="Arial" w:hAnsi="Arial" w:cs="Arial"/>
              </w:rPr>
            </w:pPr>
            <w:r w:rsidRPr="0070713E">
              <w:rPr>
                <w:rFonts w:ascii="Arial" w:hAnsi="Arial" w:cs="Arial"/>
              </w:rPr>
              <w:t>Insert the address and responsible person of your church (e.g., (“Treasurer, ABC UMC”)</w:t>
            </w:r>
          </w:p>
        </w:tc>
      </w:tr>
      <w:tr w:rsidR="0002508B" w:rsidRPr="0070713E" w14:paraId="0D5F9194" w14:textId="77777777" w:rsidTr="003A4AD7">
        <w:tc>
          <w:tcPr>
            <w:tcW w:w="3685" w:type="dxa"/>
          </w:tcPr>
          <w:p w14:paraId="2FE1BEBB" w14:textId="633DC239" w:rsidR="0002508B" w:rsidRPr="0070713E" w:rsidRDefault="0002508B" w:rsidP="00FF1BB8">
            <w:pPr>
              <w:pStyle w:val="NoSpacing"/>
              <w:rPr>
                <w:rFonts w:ascii="Arial" w:hAnsi="Arial" w:cs="Arial"/>
                <w:b/>
                <w:bCs/>
              </w:rPr>
            </w:pPr>
            <w:r w:rsidRPr="0070713E">
              <w:rPr>
                <w:rFonts w:ascii="Arial" w:hAnsi="Arial" w:cs="Arial"/>
                <w:b/>
                <w:bCs/>
              </w:rPr>
              <w:t>Line 4: Does this claim amend one already filed?</w:t>
            </w:r>
          </w:p>
        </w:tc>
        <w:tc>
          <w:tcPr>
            <w:tcW w:w="7290" w:type="dxa"/>
          </w:tcPr>
          <w:p w14:paraId="025EE40E" w14:textId="26824853" w:rsidR="0002508B" w:rsidRPr="0070713E" w:rsidRDefault="00D67604" w:rsidP="00FF1BB8">
            <w:pPr>
              <w:pStyle w:val="NoSpacing"/>
              <w:rPr>
                <w:rFonts w:ascii="Arial" w:hAnsi="Arial" w:cs="Arial"/>
              </w:rPr>
            </w:pPr>
            <w:r w:rsidRPr="0070713E">
              <w:rPr>
                <w:rFonts w:ascii="Arial" w:hAnsi="Arial" w:cs="Arial"/>
              </w:rPr>
              <w:t xml:space="preserve">Select </w:t>
            </w:r>
            <w:r w:rsidR="0002508B" w:rsidRPr="0070713E">
              <w:rPr>
                <w:rFonts w:ascii="Arial" w:hAnsi="Arial" w:cs="Arial"/>
              </w:rPr>
              <w:t>“No”</w:t>
            </w:r>
          </w:p>
        </w:tc>
      </w:tr>
      <w:tr w:rsidR="0002508B" w:rsidRPr="0070713E" w14:paraId="0F4D4348" w14:textId="77777777" w:rsidTr="003A4AD7">
        <w:tc>
          <w:tcPr>
            <w:tcW w:w="3685" w:type="dxa"/>
          </w:tcPr>
          <w:p w14:paraId="54FFAE28" w14:textId="0550FC13" w:rsidR="0002508B" w:rsidRPr="0070713E" w:rsidRDefault="0002508B" w:rsidP="00FF1BB8">
            <w:pPr>
              <w:pStyle w:val="NoSpacing"/>
              <w:rPr>
                <w:rFonts w:ascii="Arial" w:hAnsi="Arial" w:cs="Arial"/>
                <w:b/>
                <w:bCs/>
              </w:rPr>
            </w:pPr>
            <w:r w:rsidRPr="0070713E">
              <w:rPr>
                <w:rFonts w:ascii="Arial" w:hAnsi="Arial" w:cs="Arial"/>
                <w:b/>
                <w:bCs/>
              </w:rPr>
              <w:t>Line 5: Do you know if anyone else has filed a proof of claim for this claim?</w:t>
            </w:r>
          </w:p>
        </w:tc>
        <w:tc>
          <w:tcPr>
            <w:tcW w:w="7290" w:type="dxa"/>
          </w:tcPr>
          <w:p w14:paraId="6FC90EE4" w14:textId="0D0CFAC1" w:rsidR="0002508B" w:rsidRPr="0070713E" w:rsidRDefault="00D67604" w:rsidP="00FF1BB8">
            <w:pPr>
              <w:pStyle w:val="NoSpacing"/>
              <w:rPr>
                <w:rFonts w:ascii="Arial" w:hAnsi="Arial" w:cs="Arial"/>
              </w:rPr>
            </w:pPr>
            <w:r w:rsidRPr="0070713E">
              <w:rPr>
                <w:rFonts w:ascii="Arial" w:hAnsi="Arial" w:cs="Arial"/>
              </w:rPr>
              <w:t xml:space="preserve">Select </w:t>
            </w:r>
            <w:r w:rsidR="0002508B" w:rsidRPr="0070713E">
              <w:rPr>
                <w:rFonts w:ascii="Arial" w:hAnsi="Arial" w:cs="Arial"/>
              </w:rPr>
              <w:t>“No”</w:t>
            </w:r>
          </w:p>
        </w:tc>
      </w:tr>
      <w:tr w:rsidR="0002508B" w:rsidRPr="0070713E" w14:paraId="01B297D9" w14:textId="77777777" w:rsidTr="003A4AD7">
        <w:tc>
          <w:tcPr>
            <w:tcW w:w="3685" w:type="dxa"/>
          </w:tcPr>
          <w:p w14:paraId="484D90BB" w14:textId="6DD4E0F6" w:rsidR="0002508B" w:rsidRPr="0070713E" w:rsidRDefault="0002508B" w:rsidP="00FF1BB8">
            <w:pPr>
              <w:pStyle w:val="NoSpacing"/>
              <w:rPr>
                <w:rFonts w:ascii="Arial" w:hAnsi="Arial" w:cs="Arial"/>
                <w:b/>
                <w:bCs/>
              </w:rPr>
            </w:pPr>
            <w:r w:rsidRPr="0070713E">
              <w:rPr>
                <w:rFonts w:ascii="Arial" w:hAnsi="Arial" w:cs="Arial"/>
                <w:b/>
                <w:bCs/>
              </w:rPr>
              <w:t>Line 6: Do you have any number you use to identify the debtor?</w:t>
            </w:r>
          </w:p>
        </w:tc>
        <w:tc>
          <w:tcPr>
            <w:tcW w:w="7290" w:type="dxa"/>
          </w:tcPr>
          <w:p w14:paraId="62B62B93" w14:textId="6E3D972C" w:rsidR="0002508B" w:rsidRPr="0070713E" w:rsidRDefault="00D67604" w:rsidP="00FF1BB8">
            <w:pPr>
              <w:pStyle w:val="NoSpacing"/>
              <w:rPr>
                <w:rFonts w:ascii="Arial" w:hAnsi="Arial" w:cs="Arial"/>
              </w:rPr>
            </w:pPr>
            <w:r w:rsidRPr="0070713E">
              <w:rPr>
                <w:rFonts w:ascii="Arial" w:hAnsi="Arial" w:cs="Arial"/>
              </w:rPr>
              <w:t xml:space="preserve">Select </w:t>
            </w:r>
            <w:r w:rsidR="0002508B" w:rsidRPr="0070713E">
              <w:rPr>
                <w:rFonts w:ascii="Arial" w:hAnsi="Arial" w:cs="Arial"/>
              </w:rPr>
              <w:t>“No”</w:t>
            </w:r>
          </w:p>
        </w:tc>
      </w:tr>
      <w:tr w:rsidR="0002508B" w:rsidRPr="0070713E" w14:paraId="42338671" w14:textId="77777777" w:rsidTr="003A4AD7">
        <w:tc>
          <w:tcPr>
            <w:tcW w:w="3685" w:type="dxa"/>
          </w:tcPr>
          <w:p w14:paraId="7CDAF3AF" w14:textId="56356CB1" w:rsidR="0002508B" w:rsidRPr="0070713E" w:rsidRDefault="0002508B" w:rsidP="00FF1BB8">
            <w:pPr>
              <w:pStyle w:val="NoSpacing"/>
              <w:rPr>
                <w:rFonts w:ascii="Arial" w:hAnsi="Arial" w:cs="Arial"/>
                <w:b/>
                <w:bCs/>
              </w:rPr>
            </w:pPr>
            <w:r w:rsidRPr="0070713E">
              <w:rPr>
                <w:rFonts w:ascii="Arial" w:hAnsi="Arial" w:cs="Arial"/>
                <w:b/>
                <w:bCs/>
              </w:rPr>
              <w:t>Line 7: How much is the claim?</w:t>
            </w:r>
          </w:p>
        </w:tc>
        <w:tc>
          <w:tcPr>
            <w:tcW w:w="7290" w:type="dxa"/>
          </w:tcPr>
          <w:p w14:paraId="76C36CD8" w14:textId="6D788E7D" w:rsidR="0002508B" w:rsidRPr="0070713E" w:rsidRDefault="00760B85">
            <w:pPr>
              <w:pStyle w:val="NoSpacing"/>
              <w:rPr>
                <w:rFonts w:ascii="Arial" w:hAnsi="Arial" w:cs="Arial"/>
              </w:rPr>
            </w:pPr>
            <w:r w:rsidRPr="0070713E">
              <w:rPr>
                <w:rFonts w:ascii="Arial" w:hAnsi="Arial" w:cs="Arial"/>
              </w:rPr>
              <w:t>For the PDF, e</w:t>
            </w:r>
            <w:r w:rsidR="00D67604" w:rsidRPr="0070713E">
              <w:rPr>
                <w:rFonts w:ascii="Arial" w:hAnsi="Arial" w:cs="Arial"/>
              </w:rPr>
              <w:t xml:space="preserve">nter </w:t>
            </w:r>
            <w:r w:rsidR="0002508B" w:rsidRPr="0070713E">
              <w:rPr>
                <w:rFonts w:ascii="Arial" w:hAnsi="Arial" w:cs="Arial"/>
              </w:rPr>
              <w:t>“</w:t>
            </w:r>
            <w:r w:rsidR="003A4AD7" w:rsidRPr="0070713E">
              <w:rPr>
                <w:rFonts w:ascii="Arial" w:hAnsi="Arial" w:cs="Arial"/>
              </w:rPr>
              <w:t>Unknown</w:t>
            </w:r>
            <w:r w:rsidR="0002508B" w:rsidRPr="0070713E">
              <w:rPr>
                <w:rFonts w:ascii="Arial" w:hAnsi="Arial" w:cs="Arial"/>
              </w:rPr>
              <w:t>”</w:t>
            </w:r>
            <w:r w:rsidR="00D67604" w:rsidRPr="0070713E">
              <w:rPr>
                <w:rFonts w:ascii="Arial" w:hAnsi="Arial" w:cs="Arial"/>
              </w:rPr>
              <w:t xml:space="preserve"> and select </w:t>
            </w:r>
            <w:r w:rsidR="0002508B" w:rsidRPr="0070713E">
              <w:rPr>
                <w:rFonts w:ascii="Arial" w:hAnsi="Arial" w:cs="Arial"/>
              </w:rPr>
              <w:t>“No” as to whether this includes interest</w:t>
            </w:r>
            <w:r w:rsidRPr="0070713E">
              <w:rPr>
                <w:rFonts w:ascii="Arial" w:hAnsi="Arial" w:cs="Arial"/>
              </w:rPr>
              <w:t>. Online, leave this blank and select “No.”</w:t>
            </w:r>
          </w:p>
        </w:tc>
      </w:tr>
      <w:tr w:rsidR="0002508B" w:rsidRPr="0070713E" w14:paraId="0466BD06" w14:textId="77777777" w:rsidTr="003A4AD7">
        <w:tc>
          <w:tcPr>
            <w:tcW w:w="3685" w:type="dxa"/>
          </w:tcPr>
          <w:p w14:paraId="7193741A" w14:textId="2FE957F9" w:rsidR="0002508B" w:rsidRPr="0070713E" w:rsidRDefault="0002508B" w:rsidP="00FF1BB8">
            <w:pPr>
              <w:pStyle w:val="NoSpacing"/>
              <w:rPr>
                <w:rFonts w:ascii="Arial" w:hAnsi="Arial" w:cs="Arial"/>
                <w:b/>
                <w:bCs/>
              </w:rPr>
            </w:pPr>
            <w:r w:rsidRPr="0070713E">
              <w:rPr>
                <w:rFonts w:ascii="Arial" w:hAnsi="Arial" w:cs="Arial"/>
                <w:b/>
                <w:bCs/>
              </w:rPr>
              <w:t>Line 8: What is the basis of the claim?</w:t>
            </w:r>
          </w:p>
        </w:tc>
        <w:tc>
          <w:tcPr>
            <w:tcW w:w="7290" w:type="dxa"/>
          </w:tcPr>
          <w:p w14:paraId="40D9F3B2" w14:textId="183BE5D3" w:rsidR="0002508B" w:rsidRPr="0070713E" w:rsidRDefault="003A4AD7" w:rsidP="00FF1BB8">
            <w:pPr>
              <w:pStyle w:val="NoSpacing"/>
              <w:rPr>
                <w:rFonts w:ascii="Arial" w:hAnsi="Arial" w:cs="Arial"/>
              </w:rPr>
            </w:pPr>
            <w:r w:rsidRPr="0070713E">
              <w:rPr>
                <w:rFonts w:ascii="Arial" w:hAnsi="Arial" w:cs="Arial"/>
              </w:rPr>
              <w:t>For the PDF, enter “BSA’s obligation to provide insurance coverage, indemnification, and contribution to claimant under BSA’s policies of general liability insurance, and all other agreements, documents and laws providing such rights to claimant.” Online, e</w:t>
            </w:r>
            <w:r w:rsidR="00D67604" w:rsidRPr="0070713E">
              <w:rPr>
                <w:rFonts w:ascii="Arial" w:hAnsi="Arial" w:cs="Arial"/>
              </w:rPr>
              <w:t xml:space="preserve">nter </w:t>
            </w:r>
            <w:r w:rsidR="0002508B" w:rsidRPr="0070713E">
              <w:rPr>
                <w:rFonts w:ascii="Arial" w:hAnsi="Arial" w:cs="Arial"/>
              </w:rPr>
              <w:t>“</w:t>
            </w:r>
            <w:r w:rsidR="007C7B52" w:rsidRPr="0070713E">
              <w:rPr>
                <w:rFonts w:ascii="Arial" w:hAnsi="Arial" w:cs="Arial"/>
              </w:rPr>
              <w:t>See supplementary information</w:t>
            </w:r>
            <w:r w:rsidR="0002508B" w:rsidRPr="0070713E">
              <w:rPr>
                <w:rFonts w:ascii="Arial" w:hAnsi="Arial" w:cs="Arial"/>
              </w:rPr>
              <w:t>”</w:t>
            </w:r>
          </w:p>
        </w:tc>
      </w:tr>
      <w:tr w:rsidR="0002508B" w:rsidRPr="0070713E" w14:paraId="1485DBE8" w14:textId="77777777" w:rsidTr="003A4AD7">
        <w:tc>
          <w:tcPr>
            <w:tcW w:w="3685" w:type="dxa"/>
          </w:tcPr>
          <w:p w14:paraId="547A1A96" w14:textId="583CE017" w:rsidR="0002508B" w:rsidRPr="0070713E" w:rsidRDefault="0002508B" w:rsidP="00FF1BB8">
            <w:pPr>
              <w:pStyle w:val="NoSpacing"/>
              <w:rPr>
                <w:rFonts w:ascii="Arial" w:hAnsi="Arial" w:cs="Arial"/>
                <w:b/>
                <w:bCs/>
              </w:rPr>
            </w:pPr>
            <w:r w:rsidRPr="0070713E">
              <w:rPr>
                <w:rFonts w:ascii="Arial" w:hAnsi="Arial" w:cs="Arial"/>
                <w:b/>
                <w:bCs/>
              </w:rPr>
              <w:t>Line 9: Is all or part of the claim secured?</w:t>
            </w:r>
          </w:p>
        </w:tc>
        <w:tc>
          <w:tcPr>
            <w:tcW w:w="7290" w:type="dxa"/>
          </w:tcPr>
          <w:p w14:paraId="6B5AC6B4" w14:textId="1990287D" w:rsidR="0002508B" w:rsidRPr="0070713E" w:rsidRDefault="00452827" w:rsidP="00FF1BB8">
            <w:pPr>
              <w:pStyle w:val="NoSpacing"/>
              <w:rPr>
                <w:rFonts w:ascii="Arial" w:hAnsi="Arial" w:cs="Arial"/>
              </w:rPr>
            </w:pPr>
            <w:r w:rsidRPr="0070713E">
              <w:rPr>
                <w:rFonts w:ascii="Arial" w:hAnsi="Arial" w:cs="Arial"/>
              </w:rPr>
              <w:t>Select</w:t>
            </w:r>
            <w:r w:rsidR="00D67604" w:rsidRPr="0070713E">
              <w:rPr>
                <w:rFonts w:ascii="Arial" w:hAnsi="Arial" w:cs="Arial"/>
              </w:rPr>
              <w:t xml:space="preserve"> </w:t>
            </w:r>
            <w:r w:rsidR="0002508B" w:rsidRPr="0070713E">
              <w:rPr>
                <w:rFonts w:ascii="Arial" w:hAnsi="Arial" w:cs="Arial"/>
              </w:rPr>
              <w:t>“No”</w:t>
            </w:r>
            <w:r w:rsidRPr="0070713E">
              <w:rPr>
                <w:rFonts w:ascii="Arial" w:hAnsi="Arial" w:cs="Arial"/>
              </w:rPr>
              <w:t xml:space="preserve"> and move on to Line 10</w:t>
            </w:r>
          </w:p>
        </w:tc>
      </w:tr>
      <w:tr w:rsidR="0002508B" w:rsidRPr="0070713E" w14:paraId="7993E277" w14:textId="77777777" w:rsidTr="003A4AD7">
        <w:tc>
          <w:tcPr>
            <w:tcW w:w="3685" w:type="dxa"/>
          </w:tcPr>
          <w:p w14:paraId="47C70BFA" w14:textId="54E31204" w:rsidR="0002508B" w:rsidRPr="0070713E" w:rsidRDefault="0002508B" w:rsidP="00FF1BB8">
            <w:pPr>
              <w:pStyle w:val="NoSpacing"/>
              <w:rPr>
                <w:rFonts w:ascii="Arial" w:hAnsi="Arial" w:cs="Arial"/>
                <w:b/>
                <w:bCs/>
              </w:rPr>
            </w:pPr>
            <w:r w:rsidRPr="0070713E">
              <w:rPr>
                <w:rFonts w:ascii="Arial" w:hAnsi="Arial" w:cs="Arial"/>
                <w:b/>
                <w:bCs/>
              </w:rPr>
              <w:t xml:space="preserve">Line 10: Is </w:t>
            </w:r>
            <w:r w:rsidR="005071B3" w:rsidRPr="0070713E">
              <w:rPr>
                <w:rFonts w:ascii="Arial" w:hAnsi="Arial" w:cs="Arial"/>
                <w:b/>
                <w:bCs/>
              </w:rPr>
              <w:t>this claim based on a lease?</w:t>
            </w:r>
          </w:p>
        </w:tc>
        <w:tc>
          <w:tcPr>
            <w:tcW w:w="7290" w:type="dxa"/>
          </w:tcPr>
          <w:p w14:paraId="3A235C2C" w14:textId="5732F197" w:rsidR="0002508B" w:rsidRPr="0070713E" w:rsidRDefault="00452827" w:rsidP="00FF1BB8">
            <w:pPr>
              <w:pStyle w:val="NoSpacing"/>
              <w:rPr>
                <w:rFonts w:ascii="Arial" w:hAnsi="Arial" w:cs="Arial"/>
              </w:rPr>
            </w:pPr>
            <w:r w:rsidRPr="0070713E">
              <w:rPr>
                <w:rFonts w:ascii="Arial" w:hAnsi="Arial" w:cs="Arial"/>
              </w:rPr>
              <w:t xml:space="preserve">Select </w:t>
            </w:r>
            <w:r w:rsidR="005071B3" w:rsidRPr="0070713E">
              <w:rPr>
                <w:rFonts w:ascii="Arial" w:hAnsi="Arial" w:cs="Arial"/>
              </w:rPr>
              <w:t>“No”</w:t>
            </w:r>
          </w:p>
        </w:tc>
      </w:tr>
      <w:tr w:rsidR="0002508B" w:rsidRPr="0070713E" w14:paraId="6355798B" w14:textId="77777777" w:rsidTr="003A4AD7">
        <w:tc>
          <w:tcPr>
            <w:tcW w:w="3685" w:type="dxa"/>
          </w:tcPr>
          <w:p w14:paraId="40C1D54B" w14:textId="1782BDCB" w:rsidR="0002508B" w:rsidRPr="0070713E" w:rsidRDefault="005071B3" w:rsidP="00FF1BB8">
            <w:pPr>
              <w:pStyle w:val="NoSpacing"/>
              <w:rPr>
                <w:rFonts w:ascii="Arial" w:hAnsi="Arial" w:cs="Arial"/>
                <w:b/>
                <w:bCs/>
              </w:rPr>
            </w:pPr>
            <w:r w:rsidRPr="0070713E">
              <w:rPr>
                <w:rFonts w:ascii="Arial" w:hAnsi="Arial" w:cs="Arial"/>
                <w:b/>
                <w:bCs/>
              </w:rPr>
              <w:t>Line 11: Is this claim subject to a right of setoff?</w:t>
            </w:r>
          </w:p>
        </w:tc>
        <w:tc>
          <w:tcPr>
            <w:tcW w:w="7290" w:type="dxa"/>
          </w:tcPr>
          <w:p w14:paraId="672075D6" w14:textId="7EEBF99D" w:rsidR="0002508B" w:rsidRPr="0070713E" w:rsidRDefault="00452827" w:rsidP="00FF1BB8">
            <w:pPr>
              <w:pStyle w:val="NoSpacing"/>
              <w:rPr>
                <w:rFonts w:ascii="Arial" w:hAnsi="Arial" w:cs="Arial"/>
              </w:rPr>
            </w:pPr>
            <w:r w:rsidRPr="0070713E">
              <w:rPr>
                <w:rFonts w:ascii="Arial" w:hAnsi="Arial" w:cs="Arial"/>
              </w:rPr>
              <w:t xml:space="preserve">Select </w:t>
            </w:r>
            <w:r w:rsidR="005071B3" w:rsidRPr="0070713E">
              <w:rPr>
                <w:rFonts w:ascii="Arial" w:hAnsi="Arial" w:cs="Arial"/>
              </w:rPr>
              <w:t>“No”</w:t>
            </w:r>
          </w:p>
        </w:tc>
      </w:tr>
      <w:tr w:rsidR="0002508B" w:rsidRPr="0070713E" w14:paraId="1E901DC3" w14:textId="77777777" w:rsidTr="003A4AD7">
        <w:tc>
          <w:tcPr>
            <w:tcW w:w="3685" w:type="dxa"/>
          </w:tcPr>
          <w:p w14:paraId="390DF597" w14:textId="0D6F4E98" w:rsidR="0002508B" w:rsidRPr="0070713E" w:rsidRDefault="005071B3" w:rsidP="00FF1BB8">
            <w:pPr>
              <w:pStyle w:val="NoSpacing"/>
              <w:rPr>
                <w:rFonts w:ascii="Arial" w:hAnsi="Arial" w:cs="Arial"/>
                <w:b/>
                <w:bCs/>
              </w:rPr>
            </w:pPr>
            <w:r w:rsidRPr="0070713E">
              <w:rPr>
                <w:rFonts w:ascii="Arial" w:hAnsi="Arial" w:cs="Arial"/>
                <w:b/>
                <w:bCs/>
              </w:rPr>
              <w:t>Line 12: Is this claim for the value of goods</w:t>
            </w:r>
            <w:r w:rsidR="00452827" w:rsidRPr="0070713E">
              <w:rPr>
                <w:rFonts w:ascii="Arial" w:hAnsi="Arial" w:cs="Arial"/>
                <w:b/>
                <w:bCs/>
              </w:rPr>
              <w:t xml:space="preserve"> received…?</w:t>
            </w:r>
          </w:p>
        </w:tc>
        <w:tc>
          <w:tcPr>
            <w:tcW w:w="7290" w:type="dxa"/>
          </w:tcPr>
          <w:p w14:paraId="6793722D" w14:textId="7F711D83" w:rsidR="0002508B" w:rsidRPr="0070713E" w:rsidRDefault="00452827" w:rsidP="00FF1BB8">
            <w:pPr>
              <w:pStyle w:val="NoSpacing"/>
              <w:rPr>
                <w:rFonts w:ascii="Arial" w:hAnsi="Arial" w:cs="Arial"/>
              </w:rPr>
            </w:pPr>
            <w:r w:rsidRPr="0070713E">
              <w:rPr>
                <w:rFonts w:ascii="Arial" w:hAnsi="Arial" w:cs="Arial"/>
              </w:rPr>
              <w:t xml:space="preserve">Select </w:t>
            </w:r>
            <w:r w:rsidR="005071B3" w:rsidRPr="0070713E">
              <w:rPr>
                <w:rFonts w:ascii="Arial" w:hAnsi="Arial" w:cs="Arial"/>
              </w:rPr>
              <w:t>“No”</w:t>
            </w:r>
          </w:p>
        </w:tc>
      </w:tr>
      <w:tr w:rsidR="005071B3" w:rsidRPr="0070713E" w14:paraId="372EDB08" w14:textId="77777777" w:rsidTr="003A4AD7">
        <w:tc>
          <w:tcPr>
            <w:tcW w:w="3685" w:type="dxa"/>
          </w:tcPr>
          <w:p w14:paraId="6C9210D8" w14:textId="51330DEA" w:rsidR="005071B3" w:rsidRPr="0070713E" w:rsidRDefault="005071B3" w:rsidP="00FF1BB8">
            <w:pPr>
              <w:pStyle w:val="NoSpacing"/>
              <w:rPr>
                <w:rFonts w:ascii="Arial" w:hAnsi="Arial" w:cs="Arial"/>
                <w:b/>
                <w:bCs/>
              </w:rPr>
            </w:pPr>
            <w:r w:rsidRPr="0070713E">
              <w:rPr>
                <w:rFonts w:ascii="Arial" w:hAnsi="Arial" w:cs="Arial"/>
                <w:b/>
                <w:bCs/>
              </w:rPr>
              <w:t>Line 13: Is all or part of the claim entitled to priority under 11 U.S.C. § 507(a)?</w:t>
            </w:r>
          </w:p>
        </w:tc>
        <w:tc>
          <w:tcPr>
            <w:tcW w:w="7290" w:type="dxa"/>
          </w:tcPr>
          <w:p w14:paraId="3A9D14AC" w14:textId="77436FA7" w:rsidR="005071B3" w:rsidRPr="0070713E" w:rsidRDefault="00452827" w:rsidP="00FF1BB8">
            <w:pPr>
              <w:pStyle w:val="NoSpacing"/>
              <w:rPr>
                <w:rFonts w:ascii="Arial" w:hAnsi="Arial" w:cs="Arial"/>
              </w:rPr>
            </w:pPr>
            <w:r w:rsidRPr="0070713E">
              <w:rPr>
                <w:rFonts w:ascii="Arial" w:hAnsi="Arial" w:cs="Arial"/>
              </w:rPr>
              <w:t xml:space="preserve">Select </w:t>
            </w:r>
            <w:r w:rsidR="005071B3" w:rsidRPr="0070713E">
              <w:rPr>
                <w:rFonts w:ascii="Arial" w:hAnsi="Arial" w:cs="Arial"/>
              </w:rPr>
              <w:t>“No”</w:t>
            </w:r>
          </w:p>
        </w:tc>
      </w:tr>
      <w:tr w:rsidR="005071B3" w:rsidRPr="0070713E" w14:paraId="186207C6" w14:textId="77777777" w:rsidTr="003A4AD7">
        <w:tc>
          <w:tcPr>
            <w:tcW w:w="3685" w:type="dxa"/>
          </w:tcPr>
          <w:p w14:paraId="0BFA15F8" w14:textId="0DF2EA99" w:rsidR="005071B3" w:rsidRPr="0070713E" w:rsidRDefault="005071B3" w:rsidP="00FF1BB8">
            <w:pPr>
              <w:pStyle w:val="NoSpacing"/>
              <w:rPr>
                <w:rFonts w:ascii="Arial" w:hAnsi="Arial" w:cs="Arial"/>
                <w:b/>
                <w:bCs/>
              </w:rPr>
            </w:pPr>
            <w:r w:rsidRPr="0070713E">
              <w:rPr>
                <w:rFonts w:ascii="Arial" w:hAnsi="Arial" w:cs="Arial"/>
                <w:b/>
                <w:bCs/>
              </w:rPr>
              <w:t>Person completing the proof of claim?</w:t>
            </w:r>
          </w:p>
        </w:tc>
        <w:tc>
          <w:tcPr>
            <w:tcW w:w="7290" w:type="dxa"/>
          </w:tcPr>
          <w:p w14:paraId="14298863" w14:textId="208264BF" w:rsidR="005071B3" w:rsidRPr="0070713E" w:rsidRDefault="00452827" w:rsidP="00FF1BB8">
            <w:pPr>
              <w:pStyle w:val="NoSpacing"/>
              <w:rPr>
                <w:rFonts w:ascii="Arial" w:hAnsi="Arial" w:cs="Arial"/>
              </w:rPr>
            </w:pPr>
            <w:r w:rsidRPr="0070713E">
              <w:rPr>
                <w:rFonts w:ascii="Arial" w:hAnsi="Arial" w:cs="Arial"/>
              </w:rPr>
              <w:t xml:space="preserve">Select </w:t>
            </w:r>
            <w:r w:rsidR="005071B3" w:rsidRPr="0070713E">
              <w:rPr>
                <w:rFonts w:ascii="Arial" w:hAnsi="Arial" w:cs="Arial"/>
              </w:rPr>
              <w:t xml:space="preserve">“I am the creditor” </w:t>
            </w:r>
          </w:p>
        </w:tc>
      </w:tr>
    </w:tbl>
    <w:p w14:paraId="2B978DD5" w14:textId="77777777" w:rsidR="005071B3" w:rsidRPr="0070713E" w:rsidRDefault="005071B3" w:rsidP="005071B3">
      <w:pPr>
        <w:pStyle w:val="NoSpacing"/>
        <w:rPr>
          <w:rFonts w:ascii="Arial" w:hAnsi="Arial" w:cs="Arial"/>
        </w:rPr>
      </w:pPr>
    </w:p>
    <w:p w14:paraId="18E60266" w14:textId="33F664E5" w:rsidR="005071B3" w:rsidRPr="0016306B" w:rsidRDefault="005071B3" w:rsidP="005071B3">
      <w:pPr>
        <w:pStyle w:val="NoSpacing"/>
        <w:jc w:val="center"/>
        <w:rPr>
          <w:rFonts w:ascii="Arial" w:hAnsi="Arial" w:cs="Arial"/>
          <w:b/>
          <w:bCs/>
          <w:color w:val="FF0000"/>
        </w:rPr>
      </w:pPr>
      <w:r w:rsidRPr="0016306B">
        <w:rPr>
          <w:rFonts w:ascii="Arial" w:hAnsi="Arial" w:cs="Arial"/>
          <w:b/>
          <w:bCs/>
          <w:color w:val="FF0000"/>
        </w:rPr>
        <w:t xml:space="preserve">AFTER YOU HAVE FILED THE PROOF OF CLAIM, PLEASE LET THE CONFERENCE KNOW </w:t>
      </w:r>
    </w:p>
    <w:p w14:paraId="2F037E76" w14:textId="4148F7F4" w:rsidR="00943F58" w:rsidRPr="00345E13" w:rsidRDefault="005071B3" w:rsidP="00345E13">
      <w:pPr>
        <w:pStyle w:val="NoSpacing"/>
        <w:jc w:val="center"/>
        <w:rPr>
          <w:rFonts w:ascii="Arial" w:hAnsi="Arial" w:cs="Arial"/>
          <w:b/>
          <w:bCs/>
          <w:color w:val="FF0000"/>
        </w:rPr>
      </w:pPr>
      <w:r w:rsidRPr="0016306B">
        <w:rPr>
          <w:rFonts w:ascii="Arial" w:hAnsi="Arial" w:cs="Arial"/>
          <w:b/>
          <w:bCs/>
          <w:color w:val="FF0000"/>
        </w:rPr>
        <w:t>THAT YOU HAVE FILED THE CLAIM</w:t>
      </w:r>
      <w:r w:rsidR="0016306B" w:rsidRPr="0016306B">
        <w:rPr>
          <w:rFonts w:ascii="Arial" w:hAnsi="Arial" w:cs="Arial"/>
          <w:b/>
          <w:bCs/>
          <w:color w:val="FF0000"/>
        </w:rPr>
        <w:t xml:space="preserve"> BY EMAILING JAMION WOLFORD, CONFERENCE TREASURER, AT JWOLFORD@WVUMC.ORG.</w:t>
      </w:r>
    </w:p>
    <w:sectPr w:rsidR="00943F58" w:rsidRPr="00345E13" w:rsidSect="000E0BD5">
      <w:footerReference w:type="default" r:id="rId2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1C991" w14:textId="77777777" w:rsidR="005933B0" w:rsidRDefault="005933B0" w:rsidP="000C1CC9">
      <w:r>
        <w:separator/>
      </w:r>
    </w:p>
  </w:endnote>
  <w:endnote w:type="continuationSeparator" w:id="0">
    <w:p w14:paraId="15868C0B" w14:textId="77777777" w:rsidR="005933B0" w:rsidRDefault="005933B0" w:rsidP="000C1CC9">
      <w:r>
        <w:continuationSeparator/>
      </w:r>
    </w:p>
  </w:endnote>
  <w:endnote w:type="continuationNotice" w:id="1">
    <w:p w14:paraId="42BBBB69" w14:textId="77777777" w:rsidR="005933B0" w:rsidRDefault="00593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9E2A" w14:textId="77777777" w:rsidR="006E081F" w:rsidRDefault="006E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95378"/>
      <w:docPartObj>
        <w:docPartGallery w:val="Page Numbers (Bottom of Page)"/>
        <w:docPartUnique/>
      </w:docPartObj>
    </w:sdtPr>
    <w:sdtEndPr>
      <w:rPr>
        <w:noProof/>
      </w:rPr>
    </w:sdtEndPr>
    <w:sdtContent>
      <w:p w14:paraId="607CBF9E" w14:textId="6C13B241" w:rsidR="000C1CC9" w:rsidRDefault="000C1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3E2D2" w14:textId="5F9828D5" w:rsidR="000C1CC9" w:rsidRDefault="000C1CC9">
    <w:pPr>
      <w:pStyle w:val="Footer"/>
    </w:pPr>
  </w:p>
  <w:p w14:paraId="4F72EAF3" w14:textId="484CB689" w:rsidR="004E5837" w:rsidRDefault="004E58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2879" w14:textId="6D8B6127" w:rsidR="00EA2A69" w:rsidRDefault="000E0BD5" w:rsidP="000E0BD5">
    <w:pPr>
      <w:pStyle w:val="Footer"/>
      <w:tabs>
        <w:tab w:val="clear" w:pos="4680"/>
        <w:tab w:val="clear" w:pos="9360"/>
        <w:tab w:val="left" w:pos="3481"/>
      </w:tabs>
    </w:pPr>
    <w:r>
      <w:rPr>
        <w:noProof/>
      </w:rPr>
      <w:drawing>
        <wp:anchor distT="0" distB="0" distL="114300" distR="114300" simplePos="0" relativeHeight="251658241" behindDoc="0" locked="0" layoutInCell="1" allowOverlap="1" wp14:anchorId="1E203AF0" wp14:editId="06F46F5D">
          <wp:simplePos x="0" y="0"/>
          <wp:positionH relativeFrom="column">
            <wp:posOffset>-922020</wp:posOffset>
          </wp:positionH>
          <wp:positionV relativeFrom="paragraph">
            <wp:posOffset>-510789</wp:posOffset>
          </wp:positionV>
          <wp:extent cx="7767955" cy="69405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 Footer.png"/>
                  <pic:cNvPicPr/>
                </pic:nvPicPr>
                <pic:blipFill>
                  <a:blip r:embed="rId1">
                    <a:extLst>
                      <a:ext uri="{28A0092B-C50C-407E-A947-70E740481C1C}">
                        <a14:useLocalDpi xmlns:a14="http://schemas.microsoft.com/office/drawing/2010/main" val="0"/>
                      </a:ext>
                    </a:extLst>
                  </a:blip>
                  <a:stretch>
                    <a:fillRect/>
                  </a:stretch>
                </pic:blipFill>
                <pic:spPr>
                  <a:xfrm>
                    <a:off x="0" y="0"/>
                    <a:ext cx="7767955" cy="6940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3CBC" w14:textId="64790689" w:rsidR="003A4AD7" w:rsidRDefault="003A4AD7">
    <w:pPr>
      <w:pStyle w:val="Footer"/>
      <w:jc w:val="center"/>
    </w:pPr>
  </w:p>
  <w:p w14:paraId="1246B37E" w14:textId="22838ED3" w:rsidR="003A4AD7" w:rsidRDefault="003A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72EAA" w14:textId="77777777" w:rsidR="005933B0" w:rsidRDefault="005933B0" w:rsidP="000C1CC9">
      <w:r>
        <w:separator/>
      </w:r>
    </w:p>
  </w:footnote>
  <w:footnote w:type="continuationSeparator" w:id="0">
    <w:p w14:paraId="0823B02C" w14:textId="77777777" w:rsidR="005933B0" w:rsidRDefault="005933B0" w:rsidP="000C1CC9">
      <w:r>
        <w:continuationSeparator/>
      </w:r>
    </w:p>
  </w:footnote>
  <w:footnote w:type="continuationNotice" w:id="1">
    <w:p w14:paraId="5B7A0C90" w14:textId="77777777" w:rsidR="005933B0" w:rsidRDefault="00593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731E" w14:textId="77777777" w:rsidR="006E081F" w:rsidRDefault="006E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5362" w14:textId="7E303A6A" w:rsidR="006B0B3A" w:rsidRDefault="006B0B3A">
    <w:pPr>
      <w:pStyle w:val="Header"/>
    </w:pPr>
  </w:p>
  <w:p w14:paraId="0703B5BD" w14:textId="77777777" w:rsidR="00151972" w:rsidRDefault="00151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2ED7" w14:textId="7590403D" w:rsidR="006B0B3A" w:rsidRDefault="00EA2A69">
    <w:pPr>
      <w:pStyle w:val="Header"/>
    </w:pPr>
    <w:r w:rsidRPr="0088509C">
      <w:rPr>
        <w:rFonts w:ascii="Arial" w:hAnsi="Arial" w:cs="Arial"/>
        <w:b/>
        <w:noProof/>
      </w:rPr>
      <w:drawing>
        <wp:anchor distT="0" distB="0" distL="114300" distR="114300" simplePos="0" relativeHeight="251658240" behindDoc="1" locked="0" layoutInCell="1" allowOverlap="1" wp14:anchorId="3C2E9167" wp14:editId="5464C98B">
          <wp:simplePos x="0" y="0"/>
          <wp:positionH relativeFrom="column">
            <wp:posOffset>1041400</wp:posOffset>
          </wp:positionH>
          <wp:positionV relativeFrom="paragraph">
            <wp:posOffset>174183</wp:posOffset>
          </wp:positionV>
          <wp:extent cx="3872230" cy="742315"/>
          <wp:effectExtent l="0" t="0" r="0" b="635"/>
          <wp:wrapTight wrapText="bothSides">
            <wp:wrapPolygon edited="0">
              <wp:start x="744" y="0"/>
              <wp:lineTo x="0" y="7206"/>
              <wp:lineTo x="0" y="15521"/>
              <wp:lineTo x="744" y="21064"/>
              <wp:lineTo x="850" y="21064"/>
              <wp:lineTo x="1488" y="21064"/>
              <wp:lineTo x="11902" y="21064"/>
              <wp:lineTo x="12858" y="20510"/>
              <wp:lineTo x="12539" y="17738"/>
              <wp:lineTo x="18809" y="16630"/>
              <wp:lineTo x="20190" y="14967"/>
              <wp:lineTo x="19871" y="8315"/>
              <wp:lineTo x="1381" y="0"/>
              <wp:lineTo x="7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 UMC Logo .png"/>
                  <pic:cNvPicPr/>
                </pic:nvPicPr>
                <pic:blipFill>
                  <a:blip r:embed="rId1">
                    <a:extLst>
                      <a:ext uri="{28A0092B-C50C-407E-A947-70E740481C1C}">
                        <a14:useLocalDpi xmlns:a14="http://schemas.microsoft.com/office/drawing/2010/main" val="0"/>
                      </a:ext>
                    </a:extLst>
                  </a:blip>
                  <a:stretch>
                    <a:fillRect/>
                  </a:stretch>
                </pic:blipFill>
                <pic:spPr>
                  <a:xfrm>
                    <a:off x="0" y="0"/>
                    <a:ext cx="3872230" cy="742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24CC5"/>
    <w:multiLevelType w:val="hybridMultilevel"/>
    <w:tmpl w:val="3C5018F2"/>
    <w:lvl w:ilvl="0" w:tplc="0D7C980A">
      <w:start w:val="8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DB53CB"/>
    <w:multiLevelType w:val="hybridMultilevel"/>
    <w:tmpl w:val="43125594"/>
    <w:lvl w:ilvl="0" w:tplc="B8C60ED4">
      <w:start w:val="8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B3D28"/>
    <w:multiLevelType w:val="hybridMultilevel"/>
    <w:tmpl w:val="C9460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4E01AD"/>
    <w:multiLevelType w:val="hybridMultilevel"/>
    <w:tmpl w:val="37DA3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58"/>
    <w:rsid w:val="0002508B"/>
    <w:rsid w:val="00090F2E"/>
    <w:rsid w:val="000A445D"/>
    <w:rsid w:val="000B7A03"/>
    <w:rsid w:val="000C1CC9"/>
    <w:rsid w:val="000E0BD5"/>
    <w:rsid w:val="000E1344"/>
    <w:rsid w:val="00144267"/>
    <w:rsid w:val="0015081C"/>
    <w:rsid w:val="00151972"/>
    <w:rsid w:val="0016306B"/>
    <w:rsid w:val="001647BE"/>
    <w:rsid w:val="001C4101"/>
    <w:rsid w:val="001D17A7"/>
    <w:rsid w:val="0022696C"/>
    <w:rsid w:val="002344EC"/>
    <w:rsid w:val="00250C75"/>
    <w:rsid w:val="00292789"/>
    <w:rsid w:val="003038C3"/>
    <w:rsid w:val="00305272"/>
    <w:rsid w:val="00313261"/>
    <w:rsid w:val="00321D36"/>
    <w:rsid w:val="00323F3A"/>
    <w:rsid w:val="00345E13"/>
    <w:rsid w:val="0039097E"/>
    <w:rsid w:val="003A461C"/>
    <w:rsid w:val="003A4AD7"/>
    <w:rsid w:val="003E011C"/>
    <w:rsid w:val="003F4607"/>
    <w:rsid w:val="0043044F"/>
    <w:rsid w:val="00445DF7"/>
    <w:rsid w:val="00452827"/>
    <w:rsid w:val="004E5837"/>
    <w:rsid w:val="005071B3"/>
    <w:rsid w:val="00520FCD"/>
    <w:rsid w:val="005706BD"/>
    <w:rsid w:val="005933B0"/>
    <w:rsid w:val="005B701E"/>
    <w:rsid w:val="005E7896"/>
    <w:rsid w:val="005F063C"/>
    <w:rsid w:val="005F1C36"/>
    <w:rsid w:val="005F7C58"/>
    <w:rsid w:val="00610F44"/>
    <w:rsid w:val="00690F92"/>
    <w:rsid w:val="006A5C27"/>
    <w:rsid w:val="006B0B3A"/>
    <w:rsid w:val="006B4A88"/>
    <w:rsid w:val="006D1B57"/>
    <w:rsid w:val="006E081F"/>
    <w:rsid w:val="006F6CD0"/>
    <w:rsid w:val="0070713E"/>
    <w:rsid w:val="0072142D"/>
    <w:rsid w:val="00725DB3"/>
    <w:rsid w:val="00760B85"/>
    <w:rsid w:val="00767B95"/>
    <w:rsid w:val="007A1E0B"/>
    <w:rsid w:val="007C7B52"/>
    <w:rsid w:val="008012C9"/>
    <w:rsid w:val="008D5486"/>
    <w:rsid w:val="008F2C51"/>
    <w:rsid w:val="00916195"/>
    <w:rsid w:val="00943F58"/>
    <w:rsid w:val="009B6184"/>
    <w:rsid w:val="009D337E"/>
    <w:rsid w:val="00AA6486"/>
    <w:rsid w:val="00AD4BA9"/>
    <w:rsid w:val="00B17B6C"/>
    <w:rsid w:val="00B968E5"/>
    <w:rsid w:val="00C77FBB"/>
    <w:rsid w:val="00C97AE5"/>
    <w:rsid w:val="00CB2DFB"/>
    <w:rsid w:val="00D52535"/>
    <w:rsid w:val="00D67604"/>
    <w:rsid w:val="00DA4F3C"/>
    <w:rsid w:val="00DB006C"/>
    <w:rsid w:val="00E066EA"/>
    <w:rsid w:val="00E20270"/>
    <w:rsid w:val="00E61CE4"/>
    <w:rsid w:val="00EA2A69"/>
    <w:rsid w:val="00EF455E"/>
    <w:rsid w:val="00F02980"/>
    <w:rsid w:val="00F61DFB"/>
    <w:rsid w:val="00F82009"/>
    <w:rsid w:val="00FF140F"/>
    <w:rsid w:val="00FF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0EC5"/>
  <w15:chartTrackingRefBased/>
  <w15:docId w15:val="{B02DBB3F-7285-4E3F-AD1E-7A29BF75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97AE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AE5"/>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FF1BB8"/>
    <w:rPr>
      <w:color w:val="0563C1"/>
      <w:u w:val="single"/>
    </w:rPr>
  </w:style>
  <w:style w:type="paragraph" w:styleId="ListParagraph">
    <w:name w:val="List Paragraph"/>
    <w:basedOn w:val="Normal"/>
    <w:uiPriority w:val="34"/>
    <w:qFormat/>
    <w:rsid w:val="00FF1BB8"/>
    <w:pPr>
      <w:ind w:left="720"/>
      <w:jc w:val="left"/>
    </w:pPr>
    <w:rPr>
      <w:rFonts w:ascii="Calibri" w:hAnsi="Calibri" w:cs="Calibri"/>
      <w:sz w:val="22"/>
    </w:rPr>
  </w:style>
  <w:style w:type="table" w:styleId="TableGrid">
    <w:name w:val="Table Grid"/>
    <w:basedOn w:val="TableNormal"/>
    <w:uiPriority w:val="39"/>
    <w:rsid w:val="0002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E4"/>
    <w:rPr>
      <w:rFonts w:ascii="Segoe UI" w:hAnsi="Segoe UI" w:cs="Segoe UI"/>
      <w:sz w:val="18"/>
      <w:szCs w:val="18"/>
    </w:rPr>
  </w:style>
  <w:style w:type="character" w:styleId="CommentReference">
    <w:name w:val="annotation reference"/>
    <w:basedOn w:val="DefaultParagraphFont"/>
    <w:uiPriority w:val="99"/>
    <w:semiHidden/>
    <w:unhideWhenUsed/>
    <w:rsid w:val="00D67604"/>
    <w:rPr>
      <w:sz w:val="16"/>
      <w:szCs w:val="16"/>
    </w:rPr>
  </w:style>
  <w:style w:type="paragraph" w:styleId="CommentText">
    <w:name w:val="annotation text"/>
    <w:basedOn w:val="Normal"/>
    <w:link w:val="CommentTextChar"/>
    <w:uiPriority w:val="99"/>
    <w:semiHidden/>
    <w:unhideWhenUsed/>
    <w:rsid w:val="00D67604"/>
    <w:rPr>
      <w:sz w:val="20"/>
      <w:szCs w:val="20"/>
    </w:rPr>
  </w:style>
  <w:style w:type="character" w:customStyle="1" w:styleId="CommentTextChar">
    <w:name w:val="Comment Text Char"/>
    <w:basedOn w:val="DefaultParagraphFont"/>
    <w:link w:val="CommentText"/>
    <w:uiPriority w:val="99"/>
    <w:semiHidden/>
    <w:rsid w:val="00D676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7604"/>
    <w:rPr>
      <w:b/>
      <w:bCs/>
    </w:rPr>
  </w:style>
  <w:style w:type="character" w:customStyle="1" w:styleId="CommentSubjectChar">
    <w:name w:val="Comment Subject Char"/>
    <w:basedOn w:val="CommentTextChar"/>
    <w:link w:val="CommentSubject"/>
    <w:uiPriority w:val="99"/>
    <w:semiHidden/>
    <w:rsid w:val="00D67604"/>
    <w:rPr>
      <w:rFonts w:ascii="Times New Roman" w:hAnsi="Times New Roman"/>
      <w:b/>
      <w:bCs/>
      <w:sz w:val="20"/>
      <w:szCs w:val="20"/>
    </w:rPr>
  </w:style>
  <w:style w:type="paragraph" w:styleId="Header">
    <w:name w:val="header"/>
    <w:basedOn w:val="Normal"/>
    <w:link w:val="HeaderChar"/>
    <w:uiPriority w:val="99"/>
    <w:unhideWhenUsed/>
    <w:rsid w:val="000C1CC9"/>
    <w:pPr>
      <w:tabs>
        <w:tab w:val="center" w:pos="4680"/>
        <w:tab w:val="right" w:pos="9360"/>
      </w:tabs>
    </w:pPr>
  </w:style>
  <w:style w:type="character" w:customStyle="1" w:styleId="HeaderChar">
    <w:name w:val="Header Char"/>
    <w:basedOn w:val="DefaultParagraphFont"/>
    <w:link w:val="Header"/>
    <w:uiPriority w:val="99"/>
    <w:rsid w:val="000C1CC9"/>
    <w:rPr>
      <w:rFonts w:ascii="Times New Roman" w:hAnsi="Times New Roman"/>
      <w:sz w:val="24"/>
    </w:rPr>
  </w:style>
  <w:style w:type="paragraph" w:styleId="Footer">
    <w:name w:val="footer"/>
    <w:basedOn w:val="Normal"/>
    <w:link w:val="FooterChar"/>
    <w:uiPriority w:val="99"/>
    <w:unhideWhenUsed/>
    <w:rsid w:val="000C1CC9"/>
    <w:pPr>
      <w:tabs>
        <w:tab w:val="center" w:pos="4680"/>
        <w:tab w:val="right" w:pos="9360"/>
      </w:tabs>
    </w:pPr>
  </w:style>
  <w:style w:type="character" w:customStyle="1" w:styleId="FooterChar">
    <w:name w:val="Footer Char"/>
    <w:basedOn w:val="DefaultParagraphFont"/>
    <w:link w:val="Footer"/>
    <w:uiPriority w:val="99"/>
    <w:rsid w:val="000C1CC9"/>
    <w:rPr>
      <w:rFonts w:ascii="Times New Roman" w:hAnsi="Times New Roman"/>
      <w:sz w:val="24"/>
    </w:rPr>
  </w:style>
  <w:style w:type="character" w:styleId="UnresolvedMention">
    <w:name w:val="Unresolved Mention"/>
    <w:basedOn w:val="DefaultParagraphFont"/>
    <w:uiPriority w:val="99"/>
    <w:semiHidden/>
    <w:unhideWhenUsed/>
    <w:rsid w:val="003F4607"/>
    <w:rPr>
      <w:color w:val="605E5C"/>
      <w:shd w:val="clear" w:color="auto" w:fill="E1DFDD"/>
    </w:rPr>
  </w:style>
  <w:style w:type="character" w:styleId="FollowedHyperlink">
    <w:name w:val="FollowedHyperlink"/>
    <w:basedOn w:val="DefaultParagraphFont"/>
    <w:uiPriority w:val="99"/>
    <w:semiHidden/>
    <w:unhideWhenUsed/>
    <w:rsid w:val="00321D36"/>
    <w:rPr>
      <w:color w:val="954F72" w:themeColor="followedHyperlink"/>
      <w:u w:val="single"/>
    </w:rPr>
  </w:style>
  <w:style w:type="character" w:styleId="Strong">
    <w:name w:val="Strong"/>
    <w:basedOn w:val="DefaultParagraphFont"/>
    <w:uiPriority w:val="22"/>
    <w:qFormat/>
    <w:rsid w:val="00707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1930">
      <w:bodyDiv w:val="1"/>
      <w:marLeft w:val="0"/>
      <w:marRight w:val="0"/>
      <w:marTop w:val="0"/>
      <w:marBottom w:val="0"/>
      <w:divBdr>
        <w:top w:val="none" w:sz="0" w:space="0" w:color="auto"/>
        <w:left w:val="none" w:sz="0" w:space="0" w:color="auto"/>
        <w:bottom w:val="none" w:sz="0" w:space="0" w:color="auto"/>
        <w:right w:val="none" w:sz="0" w:space="0" w:color="auto"/>
      </w:divBdr>
    </w:div>
    <w:div w:id="805703916">
      <w:bodyDiv w:val="1"/>
      <w:marLeft w:val="0"/>
      <w:marRight w:val="0"/>
      <w:marTop w:val="0"/>
      <w:marBottom w:val="0"/>
      <w:divBdr>
        <w:top w:val="none" w:sz="0" w:space="0" w:color="auto"/>
        <w:left w:val="none" w:sz="0" w:space="0" w:color="auto"/>
        <w:bottom w:val="none" w:sz="0" w:space="0" w:color="auto"/>
        <w:right w:val="none" w:sz="0" w:space="0" w:color="auto"/>
      </w:divBdr>
    </w:div>
    <w:div w:id="19560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sedocs.omniagentsolutions.com/CMSVol2/pub_47373/823244_BSA_GeneralPOC.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so.omniagentsolutions.com/account/logon?clientId=CsgAAncz%2b6Yclmvv9%2fq5CGybTGevZSjdVimQq9zQutqmTPHesk4PZDyfOOLxIiIwZjXomPlMZCo%3d&amp;appTarget=eclai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o.omniagentsolutions.com/registration/register?clientId=CsgAAncz%2b6Yclmvv9%2fq5CGybTGevZSjdVimQq9zQutqmTPHesk4PZDyfOOLxIiIwZjXomPlMZCo%3d&amp;appTarget=eclai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wolford@wvum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mniagentsolutions.com/bsaclaims"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5DB83AA9646D4D9E328C73E44577C5" ma:contentTypeVersion="12" ma:contentTypeDescription="Create a new document." ma:contentTypeScope="" ma:versionID="ad609b1af3e7401e76aa17d7e6dd5d3c">
  <xsd:schema xmlns:xsd="http://www.w3.org/2001/XMLSchema" xmlns:xs="http://www.w3.org/2001/XMLSchema" xmlns:p="http://schemas.microsoft.com/office/2006/metadata/properties" xmlns:ns2="dbf1d217-fcff-488e-b4a9-acc64ae69dc5" xmlns:ns3="f625aba0-349c-4931-b560-8182163282f4" targetNamespace="http://schemas.microsoft.com/office/2006/metadata/properties" ma:root="true" ma:fieldsID="b904222aa0b91ba4e61e026894bc9ad0" ns2:_="" ns3:_="">
    <xsd:import namespace="dbf1d217-fcff-488e-b4a9-acc64ae69dc5"/>
    <xsd:import namespace="f625aba0-349c-4931-b560-818216328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5aba0-349c-4931-b560-818216328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5479B-4EDD-4A1D-B27F-8DF1AEAEB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5F55B-D8DA-4B46-8A9E-95C4E1415969}">
  <ds:schemaRefs>
    <ds:schemaRef ds:uri="http://schemas.microsoft.com/sharepoint/v3/contenttype/forms"/>
  </ds:schemaRefs>
</ds:datastoreItem>
</file>

<file path=customXml/itemProps3.xml><?xml version="1.0" encoding="utf-8"?>
<ds:datastoreItem xmlns:ds="http://schemas.openxmlformats.org/officeDocument/2006/customXml" ds:itemID="{A0264071-3556-4DAA-8504-8573BD81AA01}">
  <ds:schemaRefs>
    <ds:schemaRef ds:uri="http://schemas.openxmlformats.org/officeDocument/2006/bibliography"/>
  </ds:schemaRefs>
</ds:datastoreItem>
</file>

<file path=customXml/itemProps4.xml><?xml version="1.0" encoding="utf-8"?>
<ds:datastoreItem xmlns:ds="http://schemas.openxmlformats.org/officeDocument/2006/customXml" ds:itemID="{4ED14117-E9F2-403B-9913-6D1C79CE6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1d217-fcff-488e-b4a9-acc64ae69dc5"/>
    <ds:schemaRef ds:uri="f625aba0-349c-4931-b560-81821632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Marsh</dc:creator>
  <cp:keywords/>
  <dc:description/>
  <cp:lastModifiedBy>Abbi Blosser</cp:lastModifiedBy>
  <cp:revision>3</cp:revision>
  <dcterms:created xsi:type="dcterms:W3CDTF">2020-10-26T23:27:00Z</dcterms:created>
  <dcterms:modified xsi:type="dcterms:W3CDTF">2020-10-26T23:30:00Z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0x010100905DB83AA9646D4D9E328C73E44577C5</vt:lpwstr>
  </property>
  <property fmtid="{D5CDD505-2E9C-101B-9397-08002B2CF9AE}" pid="3" name="_dlc_DocIdItemGuid">
    <vt:lpwstr>ec94eb08-c2ea-492a-9d2c-d83d85122b79</vt:lpwstr>
  </property>
</Properties>
</file>